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C09" w:rsidRDefault="00125C09" w:rsidP="0094173F">
      <w:pPr>
        <w:pStyle w:val="a3"/>
        <w:spacing w:after="0"/>
        <w:ind w:firstLine="709"/>
        <w:jc w:val="both"/>
        <w:rPr>
          <w:b/>
          <w:sz w:val="24"/>
          <w:lang w:val="uk-UA"/>
        </w:rPr>
      </w:pPr>
      <w:r w:rsidRPr="00730C07">
        <w:rPr>
          <w:b/>
          <w:sz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99.6pt;height:623.1pt;mso-position-vertical:absolute">
            <v:imagedata r:id="rId7" o:title="IMG_5999"/>
          </v:shape>
        </w:pict>
      </w:r>
      <w:r w:rsidR="00730C07">
        <w:rPr>
          <w:b/>
          <w:sz w:val="24"/>
          <w:lang w:val="uk-UA"/>
        </w:rPr>
        <w:br w:type="page"/>
      </w:r>
      <w:r w:rsidR="00730C07" w:rsidRPr="00730C07">
        <w:rPr>
          <w:b/>
          <w:sz w:val="24"/>
          <w:lang w:val="uk-UA"/>
        </w:rPr>
        <w:lastRenderedPageBreak/>
        <w:pict>
          <v:shape id="_x0000_i1033" type="#_x0000_t75" style="width:468.6pt;height:623.1pt;mso-position-horizontal:absolute;mso-position-vertical:absolute">
            <v:imagedata r:id="rId8" o:title="IMG_6001"/>
          </v:shape>
        </w:pict>
      </w:r>
    </w:p>
    <w:p w:rsidR="003412A3" w:rsidRDefault="00125C09" w:rsidP="0094173F">
      <w:pPr>
        <w:pStyle w:val="a3"/>
        <w:spacing w:after="0"/>
        <w:ind w:firstLine="709"/>
        <w:jc w:val="both"/>
        <w:rPr>
          <w:sz w:val="24"/>
          <w:lang w:val="uk-UA" w:eastAsia="uk-UA"/>
        </w:rPr>
      </w:pPr>
      <w:r>
        <w:rPr>
          <w:b/>
          <w:sz w:val="24"/>
          <w:lang w:val="uk-UA"/>
        </w:rPr>
        <w:br w:type="page"/>
      </w:r>
      <w:r w:rsidR="003412A3" w:rsidRPr="005B7EB0">
        <w:rPr>
          <w:b/>
          <w:sz w:val="24"/>
          <w:lang w:val="uk-UA"/>
        </w:rPr>
        <w:lastRenderedPageBreak/>
        <w:t xml:space="preserve">МЕТА </w:t>
      </w:r>
      <w:r w:rsidR="003412A3">
        <w:rPr>
          <w:b/>
          <w:sz w:val="24"/>
          <w:lang w:val="uk-UA"/>
        </w:rPr>
        <w:t>НАВЧАЛЬНОЇ ДИСЦИПЛІНИ</w:t>
      </w:r>
      <w:r w:rsidR="003412A3" w:rsidRPr="005B7EB0">
        <w:rPr>
          <w:b/>
          <w:sz w:val="24"/>
          <w:lang w:val="uk-UA"/>
        </w:rPr>
        <w:t xml:space="preserve"> </w:t>
      </w:r>
      <w:r w:rsidR="003412A3" w:rsidRPr="005B7EB0">
        <w:rPr>
          <w:sz w:val="24"/>
          <w:lang w:val="uk-UA"/>
        </w:rPr>
        <w:t xml:space="preserve">– </w:t>
      </w:r>
      <w:r w:rsidR="003412A3">
        <w:rPr>
          <w:sz w:val="24"/>
          <w:lang w:val="uk-UA"/>
        </w:rPr>
        <w:t>формування</w:t>
      </w:r>
      <w:r w:rsidR="003412A3" w:rsidRPr="005B7EB0">
        <w:rPr>
          <w:sz w:val="24"/>
          <w:lang w:val="uk-UA"/>
        </w:rPr>
        <w:t xml:space="preserve"> висок</w:t>
      </w:r>
      <w:r w:rsidR="003412A3">
        <w:rPr>
          <w:sz w:val="24"/>
          <w:lang w:val="uk-UA"/>
        </w:rPr>
        <w:t>ого</w:t>
      </w:r>
      <w:r w:rsidR="003412A3" w:rsidRPr="005B7EB0">
        <w:rPr>
          <w:sz w:val="24"/>
          <w:lang w:val="uk-UA"/>
        </w:rPr>
        <w:t xml:space="preserve"> рів</w:t>
      </w:r>
      <w:r w:rsidR="003412A3">
        <w:rPr>
          <w:sz w:val="24"/>
          <w:lang w:val="uk-UA"/>
        </w:rPr>
        <w:t>ня</w:t>
      </w:r>
      <w:r w:rsidR="003412A3" w:rsidRPr="005B7EB0">
        <w:rPr>
          <w:sz w:val="24"/>
          <w:lang w:val="uk-UA"/>
        </w:rPr>
        <w:t xml:space="preserve"> комунікативної культури у сфері професійного спілкування в його усній та писемній формах, вироб</w:t>
      </w:r>
      <w:r w:rsidR="003412A3">
        <w:rPr>
          <w:sz w:val="24"/>
          <w:lang w:val="uk-UA"/>
        </w:rPr>
        <w:t>лення</w:t>
      </w:r>
      <w:r w:rsidR="003412A3" w:rsidRPr="005B7EB0">
        <w:rPr>
          <w:sz w:val="24"/>
          <w:lang w:val="uk-UA"/>
        </w:rPr>
        <w:t xml:space="preserve"> навич</w:t>
      </w:r>
      <w:r w:rsidR="003412A3">
        <w:rPr>
          <w:sz w:val="24"/>
          <w:lang w:val="uk-UA"/>
        </w:rPr>
        <w:t>ок</w:t>
      </w:r>
      <w:r w:rsidR="003412A3" w:rsidRPr="005B7EB0">
        <w:rPr>
          <w:sz w:val="24"/>
          <w:lang w:val="uk-UA"/>
        </w:rPr>
        <w:t xml:space="preserve"> практичного володіння мовою в різних видах мовленнєвої діяльності в обсязі тематики, зумовленої професійними потребами.</w:t>
      </w:r>
    </w:p>
    <w:p w:rsidR="003412A3" w:rsidRPr="005B7EB0" w:rsidRDefault="003412A3" w:rsidP="00786924">
      <w:pPr>
        <w:pStyle w:val="a3"/>
        <w:spacing w:after="0"/>
        <w:ind w:firstLine="709"/>
        <w:jc w:val="both"/>
        <w:rPr>
          <w:sz w:val="24"/>
          <w:lang w:val="uk-UA" w:eastAsia="uk-UA"/>
        </w:rPr>
      </w:pPr>
      <w:r w:rsidRPr="005B7EB0">
        <w:rPr>
          <w:sz w:val="24"/>
          <w:lang w:val="uk-UA" w:eastAsia="uk-UA"/>
        </w:rPr>
        <w:t>Пріоритетним завдання</w:t>
      </w:r>
      <w:r>
        <w:rPr>
          <w:sz w:val="24"/>
          <w:lang w:val="uk-UA" w:eastAsia="uk-UA"/>
        </w:rPr>
        <w:t>м</w:t>
      </w:r>
      <w:r w:rsidRPr="005B7EB0">
        <w:rPr>
          <w:sz w:val="24"/>
          <w:lang w:val="uk-UA" w:eastAsia="uk-UA"/>
        </w:rPr>
        <w:t xml:space="preserve"> сучасного освітнього процесу є підготовка висококваліфікованих, грамотних, з належним інтелектуальним потенціалом спеціалістів, які не лише досконало володіють знаннями фаху, а й вільно послуговуються українською мовою у всіх сферах суспільного життя, передусім професійній та офіційно-діловій. Комунікативна компетенція як засвоєння, усвідомлення й послуговування мовними нормами актуальна для соціальної адаптації, оволодіння фаховими знаннями, досягнення професійного успіху.</w:t>
      </w:r>
    </w:p>
    <w:p w:rsidR="003412A3" w:rsidRPr="005B7EB0" w:rsidRDefault="003412A3" w:rsidP="00786924">
      <w:pPr>
        <w:ind w:firstLine="709"/>
        <w:jc w:val="both"/>
        <w:rPr>
          <w:sz w:val="24"/>
          <w:lang w:val="uk-UA"/>
        </w:rPr>
      </w:pPr>
      <w:r w:rsidRPr="005B7EB0">
        <w:rPr>
          <w:sz w:val="24"/>
          <w:lang w:val="uk-UA" w:eastAsia="uk-UA"/>
        </w:rPr>
        <w:t>Предметом вивчення практичного курсу «Українська мова (за професійним спрямуванням)» є мова фахової галузі, тому велику увагу під час вивчення всіх тем приділяємо засвоєнню мовних стереотипів комунікацій певного фаху.</w:t>
      </w:r>
    </w:p>
    <w:p w:rsidR="00E72939" w:rsidRDefault="00E72939" w:rsidP="005F0DE8">
      <w:pPr>
        <w:tabs>
          <w:tab w:val="center" w:pos="5032"/>
        </w:tabs>
        <w:ind w:firstLine="709"/>
        <w:jc w:val="both"/>
        <w:rPr>
          <w:b/>
          <w:color w:val="000000"/>
          <w:sz w:val="24"/>
          <w:szCs w:val="22"/>
          <w:lang w:val="uk-UA" w:eastAsia="uk-UA"/>
        </w:rPr>
      </w:pPr>
    </w:p>
    <w:p w:rsidR="003412A3" w:rsidRDefault="003412A3" w:rsidP="005F0DE8">
      <w:pPr>
        <w:tabs>
          <w:tab w:val="center" w:pos="5032"/>
        </w:tabs>
        <w:ind w:firstLine="709"/>
        <w:jc w:val="both"/>
        <w:rPr>
          <w:bCs/>
          <w:color w:val="000000"/>
          <w:sz w:val="24"/>
          <w:szCs w:val="22"/>
          <w:lang w:val="uk-UA" w:eastAsia="uk-UA"/>
        </w:rPr>
      </w:pPr>
      <w:r w:rsidRPr="005B7EB0">
        <w:rPr>
          <w:b/>
          <w:color w:val="000000"/>
          <w:sz w:val="24"/>
          <w:szCs w:val="22"/>
          <w:lang w:val="uk-UA" w:eastAsia="uk-UA"/>
        </w:rPr>
        <w:t xml:space="preserve">Пререквізити: </w:t>
      </w:r>
      <w:r w:rsidRPr="002D3010">
        <w:rPr>
          <w:color w:val="000000"/>
          <w:sz w:val="24"/>
          <w:szCs w:val="22"/>
          <w:lang w:val="uk-UA" w:eastAsia="uk-UA"/>
        </w:rPr>
        <w:t xml:space="preserve">вивчення дисципліни ґрунтується на знаннях, здобутих </w:t>
      </w:r>
      <w:r>
        <w:rPr>
          <w:color w:val="000000"/>
          <w:sz w:val="24"/>
          <w:szCs w:val="22"/>
          <w:lang w:val="uk-UA" w:eastAsia="uk-UA"/>
        </w:rPr>
        <w:t>під час опанування шкільного курсу з української мови</w:t>
      </w:r>
      <w:r w:rsidR="009010D8">
        <w:rPr>
          <w:bCs/>
          <w:color w:val="000000"/>
          <w:sz w:val="24"/>
          <w:szCs w:val="22"/>
          <w:lang w:val="uk-UA" w:eastAsia="uk-UA"/>
        </w:rPr>
        <w:t xml:space="preserve">; </w:t>
      </w:r>
      <w:r w:rsidR="009010D8" w:rsidRPr="009010D8">
        <w:rPr>
          <w:bCs/>
          <w:color w:val="000000"/>
          <w:sz w:val="24"/>
          <w:szCs w:val="22"/>
          <w:lang w:val="uk-UA" w:eastAsia="uk-UA"/>
        </w:rPr>
        <w:t>Актуальні питання історії та культури України</w:t>
      </w:r>
      <w:r w:rsidR="009010D8">
        <w:rPr>
          <w:bCs/>
          <w:color w:val="000000"/>
          <w:sz w:val="24"/>
          <w:szCs w:val="22"/>
          <w:lang w:val="uk-UA" w:eastAsia="uk-UA"/>
        </w:rPr>
        <w:t>.</w:t>
      </w:r>
    </w:p>
    <w:p w:rsidR="003412A3" w:rsidRDefault="003412A3" w:rsidP="005F0DE8">
      <w:pPr>
        <w:tabs>
          <w:tab w:val="left" w:pos="284"/>
          <w:tab w:val="left" w:pos="567"/>
        </w:tabs>
        <w:jc w:val="center"/>
        <w:rPr>
          <w:b/>
          <w:sz w:val="24"/>
          <w:lang w:val="uk-UA"/>
        </w:rPr>
      </w:pPr>
    </w:p>
    <w:p w:rsidR="003412A3" w:rsidRDefault="003412A3" w:rsidP="005F0DE8">
      <w:pPr>
        <w:tabs>
          <w:tab w:val="left" w:pos="284"/>
          <w:tab w:val="left" w:pos="567"/>
        </w:tabs>
        <w:jc w:val="center"/>
        <w:rPr>
          <w:b/>
          <w:sz w:val="24"/>
          <w:lang w:val="uk-UA"/>
        </w:rPr>
      </w:pPr>
      <w:r w:rsidRPr="005B7EB0">
        <w:rPr>
          <w:b/>
          <w:sz w:val="24"/>
          <w:lang w:val="uk-UA"/>
        </w:rPr>
        <w:t>РЕЗУЛЬТАТИ НАВЧАННЯ</w:t>
      </w:r>
    </w:p>
    <w:p w:rsidR="003412A3" w:rsidRPr="005B7EB0" w:rsidRDefault="003412A3" w:rsidP="005F0DE8">
      <w:pPr>
        <w:tabs>
          <w:tab w:val="left" w:pos="284"/>
          <w:tab w:val="left" w:pos="567"/>
        </w:tabs>
        <w:jc w:val="center"/>
        <w:rPr>
          <w:sz w:val="24"/>
          <w:lang w:val="uk-UA"/>
        </w:rPr>
      </w:pPr>
    </w:p>
    <w:p w:rsidR="003412A3" w:rsidRPr="00E65DC0" w:rsidRDefault="003412A3" w:rsidP="00CD77C6">
      <w:pPr>
        <w:tabs>
          <w:tab w:val="left" w:pos="709"/>
        </w:tabs>
        <w:suppressAutoHyphens/>
        <w:ind w:firstLine="709"/>
        <w:jc w:val="center"/>
        <w:rPr>
          <w:b/>
          <w:i/>
          <w:sz w:val="24"/>
          <w:lang w:val="uk-UA" w:eastAsia="uk-UA"/>
        </w:rPr>
      </w:pPr>
      <w:r w:rsidRPr="00E65DC0">
        <w:rPr>
          <w:b/>
          <w:i/>
          <w:sz w:val="24"/>
          <w:lang w:val="uk-UA" w:eastAsia="uk-UA"/>
        </w:rPr>
        <w:t>ФАХОВІ КОМПЕТЕНТНОСТІ ТА ПРОГРАМНІ РЕЗУЛЬТАТИ НАВЧАННЯ</w:t>
      </w:r>
    </w:p>
    <w:p w:rsidR="003412A3" w:rsidRPr="00CD77C6" w:rsidRDefault="003412A3" w:rsidP="00CD77C6">
      <w:pPr>
        <w:tabs>
          <w:tab w:val="left" w:pos="709"/>
        </w:tabs>
        <w:suppressAutoHyphens/>
        <w:ind w:firstLine="709"/>
        <w:jc w:val="center"/>
        <w:rPr>
          <w:bCs/>
          <w:sz w:val="24"/>
          <w:lang w:val="uk-UA" w:eastAsia="uk-UA"/>
        </w:rPr>
      </w:pPr>
    </w:p>
    <w:p w:rsidR="003412A3" w:rsidRPr="00CD77C6" w:rsidRDefault="003412A3" w:rsidP="00CD77C6">
      <w:pPr>
        <w:tabs>
          <w:tab w:val="num" w:pos="0"/>
        </w:tabs>
        <w:ind w:firstLine="709"/>
        <w:jc w:val="both"/>
        <w:rPr>
          <w:sz w:val="24"/>
          <w:lang w:val="uk-UA"/>
        </w:rPr>
      </w:pPr>
      <w:r w:rsidRPr="00CD77C6">
        <w:rPr>
          <w:sz w:val="24"/>
          <w:lang w:val="uk-UA"/>
        </w:rPr>
        <w:t xml:space="preserve">Згідно з вимогами освітньо-професійної програми </w:t>
      </w:r>
      <w:r>
        <w:rPr>
          <w:sz w:val="24"/>
          <w:lang w:val="uk-UA"/>
        </w:rPr>
        <w:t>в</w:t>
      </w:r>
      <w:r w:rsidRPr="00CD77C6">
        <w:rPr>
          <w:sz w:val="24"/>
          <w:lang w:val="uk-UA"/>
        </w:rPr>
        <w:t xml:space="preserve"> результаті вивчення курсу студент оволодіває такими компетентностями: </w:t>
      </w:r>
    </w:p>
    <w:p w:rsidR="003412A3" w:rsidRPr="00FB279C" w:rsidRDefault="003412A3" w:rsidP="00CD77C6">
      <w:pPr>
        <w:tabs>
          <w:tab w:val="num" w:pos="0"/>
        </w:tabs>
        <w:ind w:firstLine="709"/>
        <w:jc w:val="both"/>
        <w:rPr>
          <w:b/>
          <w:sz w:val="24"/>
          <w:lang w:val="uk-UA"/>
        </w:rPr>
      </w:pPr>
      <w:r w:rsidRPr="00FB279C">
        <w:rPr>
          <w:b/>
          <w:sz w:val="24"/>
          <w:lang w:val="uk-UA"/>
        </w:rPr>
        <w:t xml:space="preserve">Загальні компетентності </w:t>
      </w:r>
    </w:p>
    <w:p w:rsidR="003412A3" w:rsidRPr="00FB279C" w:rsidRDefault="00447BCB" w:rsidP="00447BCB">
      <w:pPr>
        <w:tabs>
          <w:tab w:val="num" w:pos="0"/>
        </w:tabs>
        <w:ind w:firstLine="709"/>
        <w:jc w:val="both"/>
        <w:rPr>
          <w:sz w:val="24"/>
          <w:lang w:val="uk-UA"/>
        </w:rPr>
      </w:pPr>
      <w:r w:rsidRPr="00FB279C">
        <w:rPr>
          <w:b/>
          <w:sz w:val="24"/>
          <w:lang w:val="uk-UA"/>
        </w:rPr>
        <w:t xml:space="preserve">ЗК3. </w:t>
      </w:r>
      <w:r w:rsidRPr="00FB279C">
        <w:rPr>
          <w:sz w:val="24"/>
          <w:lang w:val="uk-UA"/>
        </w:rPr>
        <w:t>Здатність спілкуватися державною мовою як усно,</w:t>
      </w:r>
      <w:r w:rsidR="00FB279C" w:rsidRPr="00FB279C">
        <w:rPr>
          <w:sz w:val="24"/>
          <w:lang w:val="uk-UA"/>
        </w:rPr>
        <w:t xml:space="preserve"> </w:t>
      </w:r>
      <w:r w:rsidRPr="00FB279C">
        <w:rPr>
          <w:sz w:val="24"/>
          <w:lang w:val="uk-UA"/>
        </w:rPr>
        <w:t>так і письмово.</w:t>
      </w:r>
    </w:p>
    <w:p w:rsidR="003412A3" w:rsidRPr="00FB279C" w:rsidRDefault="00447BCB" w:rsidP="00447BCB">
      <w:pPr>
        <w:tabs>
          <w:tab w:val="num" w:pos="0"/>
        </w:tabs>
        <w:ind w:firstLine="709"/>
        <w:jc w:val="both"/>
        <w:rPr>
          <w:sz w:val="24"/>
          <w:lang w:val="uk-UA"/>
        </w:rPr>
      </w:pPr>
      <w:r w:rsidRPr="00FB279C">
        <w:rPr>
          <w:b/>
          <w:sz w:val="24"/>
          <w:lang w:val="uk-UA"/>
        </w:rPr>
        <w:t xml:space="preserve">ЗК8. </w:t>
      </w:r>
      <w:r w:rsidRPr="00FB279C">
        <w:rPr>
          <w:sz w:val="24"/>
          <w:lang w:val="uk-UA"/>
        </w:rPr>
        <w:t>Навички міжособистісної взаємодії.</w:t>
      </w:r>
    </w:p>
    <w:p w:rsidR="003412A3" w:rsidRPr="00FB279C" w:rsidRDefault="003412A3" w:rsidP="00CD77C6">
      <w:pPr>
        <w:tabs>
          <w:tab w:val="num" w:pos="0"/>
        </w:tabs>
        <w:ind w:firstLine="709"/>
        <w:jc w:val="both"/>
        <w:rPr>
          <w:b/>
          <w:sz w:val="24"/>
          <w:lang w:val="uk-UA"/>
        </w:rPr>
      </w:pPr>
    </w:p>
    <w:p w:rsidR="003412A3" w:rsidRPr="00FB279C" w:rsidRDefault="003412A3" w:rsidP="00CD77C6">
      <w:pPr>
        <w:tabs>
          <w:tab w:val="num" w:pos="0"/>
        </w:tabs>
        <w:ind w:firstLine="709"/>
        <w:jc w:val="both"/>
        <w:rPr>
          <w:b/>
          <w:sz w:val="24"/>
          <w:lang w:val="uk-UA"/>
        </w:rPr>
      </w:pPr>
      <w:r w:rsidRPr="00FB279C">
        <w:rPr>
          <w:b/>
          <w:sz w:val="24"/>
          <w:lang w:val="uk-UA"/>
        </w:rPr>
        <w:t xml:space="preserve">Програмні результати навчання: </w:t>
      </w:r>
    </w:p>
    <w:p w:rsidR="003412A3" w:rsidRPr="00FB279C" w:rsidRDefault="00FB279C" w:rsidP="00FB279C">
      <w:pPr>
        <w:tabs>
          <w:tab w:val="num" w:pos="0"/>
        </w:tabs>
        <w:ind w:firstLine="709"/>
        <w:jc w:val="both"/>
        <w:rPr>
          <w:sz w:val="24"/>
          <w:lang w:val="uk-UA"/>
        </w:rPr>
      </w:pPr>
      <w:r w:rsidRPr="00FB279C">
        <w:rPr>
          <w:b/>
          <w:sz w:val="24"/>
          <w:lang w:val="uk-UA"/>
        </w:rPr>
        <w:t xml:space="preserve">ПРН13. </w:t>
      </w:r>
      <w:r w:rsidRPr="00FB279C">
        <w:rPr>
          <w:sz w:val="24"/>
          <w:lang w:val="uk-UA"/>
        </w:rPr>
        <w:t>Використовувати усно і письмово грамотну</w:t>
      </w:r>
      <w:r w:rsidRPr="00FB279C">
        <w:rPr>
          <w:sz w:val="24"/>
          <w:lang w:val="uk-UA"/>
        </w:rPr>
        <w:t xml:space="preserve"> </w:t>
      </w:r>
      <w:r w:rsidRPr="00FB279C">
        <w:rPr>
          <w:sz w:val="24"/>
          <w:lang w:val="uk-UA"/>
        </w:rPr>
        <w:t>професійну державну та інозем</w:t>
      </w:r>
      <w:r w:rsidRPr="00FB279C">
        <w:rPr>
          <w:sz w:val="24"/>
          <w:lang w:val="uk-UA"/>
        </w:rPr>
        <w:t>н</w:t>
      </w:r>
      <w:r w:rsidRPr="00FB279C">
        <w:rPr>
          <w:sz w:val="24"/>
          <w:lang w:val="uk-UA"/>
        </w:rPr>
        <w:t>у мови у професійній</w:t>
      </w:r>
      <w:r w:rsidRPr="00FB279C">
        <w:rPr>
          <w:sz w:val="24"/>
          <w:lang w:val="uk-UA"/>
        </w:rPr>
        <w:t xml:space="preserve"> </w:t>
      </w:r>
      <w:r w:rsidRPr="00FB279C">
        <w:rPr>
          <w:sz w:val="24"/>
          <w:lang w:val="uk-UA"/>
        </w:rPr>
        <w:t>діяльності.</w:t>
      </w:r>
    </w:p>
    <w:p w:rsidR="00FB279C" w:rsidRPr="00FB279C" w:rsidRDefault="00FB279C" w:rsidP="00FB279C">
      <w:pPr>
        <w:tabs>
          <w:tab w:val="num" w:pos="0"/>
        </w:tabs>
        <w:ind w:firstLine="709"/>
        <w:jc w:val="both"/>
        <w:rPr>
          <w:sz w:val="24"/>
          <w:lang w:val="uk-UA"/>
        </w:rPr>
      </w:pPr>
    </w:p>
    <w:p w:rsidR="003412A3" w:rsidRPr="005B7EB0" w:rsidRDefault="003412A3" w:rsidP="00502C08">
      <w:pPr>
        <w:tabs>
          <w:tab w:val="num" w:pos="0"/>
        </w:tabs>
        <w:ind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Після вивчення курсу студенти повинні:</w:t>
      </w:r>
    </w:p>
    <w:p w:rsidR="003412A3" w:rsidRPr="005B7EB0" w:rsidRDefault="003412A3" w:rsidP="00CD77C6">
      <w:pPr>
        <w:tabs>
          <w:tab w:val="num" w:pos="0"/>
        </w:tabs>
        <w:ind w:firstLine="709"/>
        <w:jc w:val="both"/>
        <w:rPr>
          <w:b/>
          <w:bCs/>
          <w:i/>
          <w:iCs/>
          <w:sz w:val="24"/>
          <w:lang w:val="uk-UA"/>
        </w:rPr>
      </w:pPr>
      <w:r w:rsidRPr="005B7EB0">
        <w:rPr>
          <w:b/>
          <w:bCs/>
          <w:i/>
          <w:iCs/>
          <w:sz w:val="24"/>
          <w:lang w:val="uk-UA"/>
        </w:rPr>
        <w:t xml:space="preserve">знати: </w:t>
      </w:r>
    </w:p>
    <w:p w:rsidR="003412A3" w:rsidRPr="005B7EB0" w:rsidRDefault="003412A3" w:rsidP="00CD77C6">
      <w:pPr>
        <w:numPr>
          <w:ilvl w:val="0"/>
          <w:numId w:val="5"/>
        </w:numPr>
        <w:tabs>
          <w:tab w:val="clear" w:pos="720"/>
          <w:tab w:val="num" w:pos="0"/>
          <w:tab w:val="num" w:pos="360"/>
          <w:tab w:val="left" w:pos="993"/>
        </w:tabs>
        <w:ind w:left="0" w:firstLine="709"/>
        <w:jc w:val="both"/>
        <w:rPr>
          <w:b/>
          <w:bCs/>
          <w:i/>
          <w:iCs/>
          <w:sz w:val="24"/>
          <w:lang w:val="uk-UA"/>
        </w:rPr>
      </w:pPr>
      <w:r w:rsidRPr="005B7EB0">
        <w:rPr>
          <w:sz w:val="24"/>
          <w:lang w:val="uk-UA"/>
        </w:rPr>
        <w:t xml:space="preserve">зміст поняття українська мова за професійним спрямуванням; </w:t>
      </w:r>
    </w:p>
    <w:p w:rsidR="003412A3" w:rsidRPr="005B7EB0" w:rsidRDefault="003412A3" w:rsidP="00CD77C6">
      <w:pPr>
        <w:numPr>
          <w:ilvl w:val="0"/>
          <w:numId w:val="5"/>
        </w:numPr>
        <w:tabs>
          <w:tab w:val="clear" w:pos="720"/>
          <w:tab w:val="num" w:pos="0"/>
          <w:tab w:val="num" w:pos="360"/>
          <w:tab w:val="left" w:pos="993"/>
        </w:tabs>
        <w:ind w:left="0" w:firstLine="709"/>
        <w:jc w:val="both"/>
        <w:rPr>
          <w:b/>
          <w:bCs/>
          <w:i/>
          <w:iCs/>
          <w:sz w:val="24"/>
          <w:lang w:val="uk-UA"/>
        </w:rPr>
      </w:pPr>
      <w:r w:rsidRPr="005B7EB0">
        <w:rPr>
          <w:sz w:val="24"/>
          <w:lang w:val="uk-UA"/>
        </w:rPr>
        <w:t xml:space="preserve"> типологію норм української літературної мови; </w:t>
      </w:r>
    </w:p>
    <w:p w:rsidR="003412A3" w:rsidRPr="005B7EB0" w:rsidRDefault="003412A3" w:rsidP="00CD77C6">
      <w:pPr>
        <w:numPr>
          <w:ilvl w:val="0"/>
          <w:numId w:val="5"/>
        </w:numPr>
        <w:tabs>
          <w:tab w:val="clear" w:pos="720"/>
          <w:tab w:val="num" w:pos="0"/>
          <w:tab w:val="num" w:pos="360"/>
          <w:tab w:val="left" w:pos="993"/>
        </w:tabs>
        <w:ind w:left="0" w:firstLine="709"/>
        <w:jc w:val="both"/>
        <w:rPr>
          <w:b/>
          <w:bCs/>
          <w:i/>
          <w:iCs/>
          <w:sz w:val="24"/>
          <w:lang w:val="uk-UA"/>
        </w:rPr>
      </w:pPr>
      <w:r w:rsidRPr="005B7EB0">
        <w:rPr>
          <w:sz w:val="24"/>
          <w:lang w:val="uk-UA"/>
        </w:rPr>
        <w:t xml:space="preserve"> загальні вимоги до складання та оформлення професійних текстів і документів; </w:t>
      </w:r>
    </w:p>
    <w:p w:rsidR="003412A3" w:rsidRPr="005B7EB0" w:rsidRDefault="003412A3" w:rsidP="00CD77C6">
      <w:pPr>
        <w:numPr>
          <w:ilvl w:val="0"/>
          <w:numId w:val="5"/>
        </w:numPr>
        <w:tabs>
          <w:tab w:val="clear" w:pos="720"/>
          <w:tab w:val="num" w:pos="0"/>
          <w:tab w:val="num" w:pos="360"/>
          <w:tab w:val="left" w:pos="993"/>
        </w:tabs>
        <w:ind w:left="0" w:firstLine="709"/>
        <w:jc w:val="both"/>
        <w:rPr>
          <w:b/>
          <w:bCs/>
          <w:i/>
          <w:iCs/>
          <w:sz w:val="24"/>
          <w:lang w:val="uk-UA"/>
        </w:rPr>
      </w:pPr>
      <w:r w:rsidRPr="005B7EB0">
        <w:rPr>
          <w:sz w:val="24"/>
          <w:lang w:val="uk-UA"/>
        </w:rPr>
        <w:t xml:space="preserve"> основні ознаки культури професійного мовлення; </w:t>
      </w:r>
    </w:p>
    <w:p w:rsidR="003412A3" w:rsidRPr="005B7EB0" w:rsidRDefault="003412A3" w:rsidP="00CD77C6">
      <w:pPr>
        <w:numPr>
          <w:ilvl w:val="0"/>
          <w:numId w:val="5"/>
        </w:numPr>
        <w:tabs>
          <w:tab w:val="clear" w:pos="720"/>
          <w:tab w:val="num" w:pos="0"/>
          <w:tab w:val="num" w:pos="360"/>
          <w:tab w:val="left" w:pos="993"/>
        </w:tabs>
        <w:ind w:left="0" w:firstLine="709"/>
        <w:jc w:val="both"/>
        <w:rPr>
          <w:b/>
          <w:bCs/>
          <w:i/>
          <w:iCs/>
          <w:sz w:val="24"/>
          <w:lang w:val="uk-UA"/>
        </w:rPr>
      </w:pPr>
      <w:r w:rsidRPr="005B7EB0">
        <w:rPr>
          <w:sz w:val="24"/>
          <w:lang w:val="uk-UA"/>
        </w:rPr>
        <w:t xml:space="preserve"> основи культури усного </w:t>
      </w:r>
      <w:r w:rsidR="00E72939">
        <w:rPr>
          <w:sz w:val="24"/>
          <w:lang w:val="uk-UA"/>
        </w:rPr>
        <w:t>й</w:t>
      </w:r>
      <w:r w:rsidRPr="005B7EB0">
        <w:rPr>
          <w:sz w:val="24"/>
          <w:lang w:val="uk-UA"/>
        </w:rPr>
        <w:t xml:space="preserve"> писемного професійного мовлення.</w:t>
      </w:r>
    </w:p>
    <w:p w:rsidR="003412A3" w:rsidRPr="005B7EB0" w:rsidRDefault="003412A3" w:rsidP="00CD77C6">
      <w:pPr>
        <w:tabs>
          <w:tab w:val="num" w:pos="360"/>
        </w:tabs>
        <w:ind w:left="709"/>
        <w:jc w:val="both"/>
        <w:rPr>
          <w:b/>
          <w:bCs/>
          <w:i/>
          <w:iCs/>
          <w:sz w:val="24"/>
          <w:lang w:val="uk-UA"/>
        </w:rPr>
      </w:pPr>
    </w:p>
    <w:p w:rsidR="003412A3" w:rsidRPr="005B7EB0" w:rsidRDefault="003412A3" w:rsidP="00CD77C6">
      <w:pPr>
        <w:tabs>
          <w:tab w:val="num" w:pos="360"/>
        </w:tabs>
        <w:ind w:left="709"/>
        <w:jc w:val="both"/>
        <w:rPr>
          <w:b/>
          <w:bCs/>
          <w:i/>
          <w:iCs/>
          <w:sz w:val="24"/>
          <w:lang w:val="uk-UA"/>
        </w:rPr>
      </w:pPr>
      <w:r w:rsidRPr="005B7EB0">
        <w:rPr>
          <w:b/>
          <w:bCs/>
          <w:i/>
          <w:iCs/>
          <w:sz w:val="24"/>
          <w:lang w:val="uk-UA"/>
        </w:rPr>
        <w:t>вміти:</w:t>
      </w:r>
    </w:p>
    <w:p w:rsidR="003412A3" w:rsidRPr="005B7EB0" w:rsidRDefault="003412A3" w:rsidP="00CD77C6">
      <w:pPr>
        <w:pStyle w:val="msonormalcxspmiddle"/>
        <w:spacing w:before="0" w:beforeAutospacing="0" w:after="0" w:afterAutospacing="0"/>
        <w:ind w:firstLine="709"/>
        <w:jc w:val="both"/>
        <w:rPr>
          <w:lang w:val="uk-UA"/>
        </w:rPr>
      </w:pPr>
      <w:r w:rsidRPr="005B7EB0">
        <w:rPr>
          <w:lang w:val="uk-UA"/>
        </w:rPr>
        <w:t xml:space="preserve">• знаходити, класифікувати та аналізувати інформацію з різних джерел; </w:t>
      </w:r>
    </w:p>
    <w:p w:rsidR="003412A3" w:rsidRPr="005B7EB0" w:rsidRDefault="003412A3" w:rsidP="00CD77C6">
      <w:pPr>
        <w:pStyle w:val="msonormalcxspmiddle"/>
        <w:spacing w:before="0" w:beforeAutospacing="0" w:after="0" w:afterAutospacing="0"/>
        <w:ind w:firstLine="709"/>
        <w:jc w:val="both"/>
        <w:rPr>
          <w:lang w:val="uk-UA"/>
        </w:rPr>
      </w:pPr>
      <w:r w:rsidRPr="005B7EB0">
        <w:rPr>
          <w:lang w:val="uk-UA"/>
        </w:rPr>
        <w:t xml:space="preserve">• встановлювати зв’язок між окремими твердженнями в загальній системі поглядів і переконань; </w:t>
      </w:r>
    </w:p>
    <w:p w:rsidR="003412A3" w:rsidRPr="005B7EB0" w:rsidRDefault="003412A3" w:rsidP="00CD77C6">
      <w:pPr>
        <w:pStyle w:val="msonormalcxspmiddle"/>
        <w:spacing w:before="0" w:beforeAutospacing="0" w:after="0" w:afterAutospacing="0"/>
        <w:ind w:firstLine="709"/>
        <w:jc w:val="both"/>
        <w:rPr>
          <w:lang w:val="uk-UA"/>
        </w:rPr>
      </w:pPr>
      <w:r w:rsidRPr="005B7EB0">
        <w:rPr>
          <w:lang w:val="uk-UA"/>
        </w:rPr>
        <w:t xml:space="preserve">• розпізнавати типові помилки в аргументації; </w:t>
      </w:r>
    </w:p>
    <w:p w:rsidR="003412A3" w:rsidRPr="005B7EB0" w:rsidRDefault="003412A3" w:rsidP="00CD77C6">
      <w:pPr>
        <w:pStyle w:val="msonormalcxspmiddle"/>
        <w:spacing w:before="0" w:beforeAutospacing="0" w:after="0" w:afterAutospacing="0"/>
        <w:ind w:firstLine="709"/>
        <w:jc w:val="both"/>
        <w:rPr>
          <w:lang w:val="uk-UA"/>
        </w:rPr>
      </w:pPr>
      <w:r w:rsidRPr="005B7EB0">
        <w:rPr>
          <w:lang w:val="uk-UA"/>
        </w:rPr>
        <w:t xml:space="preserve">• дискутувати на запропоновані теми; </w:t>
      </w:r>
    </w:p>
    <w:p w:rsidR="003412A3" w:rsidRPr="005B7EB0" w:rsidRDefault="003412A3" w:rsidP="00CD77C6">
      <w:pPr>
        <w:pStyle w:val="msonormalcxspmiddle"/>
        <w:spacing w:before="0" w:beforeAutospacing="0" w:after="0" w:afterAutospacing="0"/>
        <w:ind w:firstLine="709"/>
        <w:jc w:val="both"/>
        <w:rPr>
          <w:lang w:val="uk-UA"/>
        </w:rPr>
      </w:pPr>
      <w:r w:rsidRPr="005B7EB0">
        <w:rPr>
          <w:lang w:val="uk-UA"/>
        </w:rPr>
        <w:t xml:space="preserve">• сприймати, відтворювати, редагувати тексти наукового та офіційно-ділового стилів; </w:t>
      </w:r>
    </w:p>
    <w:p w:rsidR="003412A3" w:rsidRPr="005B7EB0" w:rsidRDefault="003412A3" w:rsidP="00CD77C6">
      <w:pPr>
        <w:pStyle w:val="msonormalcxspmiddle"/>
        <w:spacing w:before="0" w:beforeAutospacing="0" w:after="0" w:afterAutospacing="0"/>
        <w:ind w:firstLine="709"/>
        <w:jc w:val="both"/>
        <w:rPr>
          <w:lang w:val="uk-UA"/>
        </w:rPr>
      </w:pPr>
      <w:r w:rsidRPr="005B7EB0">
        <w:rPr>
          <w:lang w:val="uk-UA"/>
        </w:rPr>
        <w:t xml:space="preserve">• застосовувати українську термінологію свого фаху в різноманітних комунікативних ситуаціях професійної діяльності; </w:t>
      </w:r>
    </w:p>
    <w:p w:rsidR="003412A3" w:rsidRPr="005B7EB0" w:rsidRDefault="003412A3" w:rsidP="00CD77C6">
      <w:pPr>
        <w:pStyle w:val="msonormalcxspmiddle"/>
        <w:spacing w:before="0" w:beforeAutospacing="0" w:after="0" w:afterAutospacing="0"/>
        <w:ind w:firstLine="709"/>
        <w:jc w:val="both"/>
        <w:rPr>
          <w:lang w:val="uk-UA"/>
        </w:rPr>
      </w:pPr>
      <w:r w:rsidRPr="005B7EB0">
        <w:rPr>
          <w:lang w:val="uk-UA"/>
        </w:rPr>
        <w:t xml:space="preserve">• дотримувати мовного етикету відповідно до комунікативної ситуації. </w:t>
      </w:r>
    </w:p>
    <w:p w:rsidR="003412A3" w:rsidRPr="005B7EB0" w:rsidRDefault="003412A3" w:rsidP="00CD77C6">
      <w:pPr>
        <w:pStyle w:val="msonormalcxspmiddle"/>
        <w:spacing w:before="0" w:beforeAutospacing="0" w:after="0" w:afterAutospacing="0"/>
        <w:ind w:left="709"/>
        <w:jc w:val="both"/>
        <w:rPr>
          <w:lang w:val="uk-UA"/>
        </w:rPr>
      </w:pPr>
    </w:p>
    <w:p w:rsidR="003412A3" w:rsidRPr="005B7EB0" w:rsidRDefault="003412A3" w:rsidP="00CD77C6">
      <w:pPr>
        <w:pStyle w:val="msonormalcxspmiddle"/>
        <w:spacing w:before="0" w:beforeAutospacing="0" w:after="0" w:afterAutospacing="0"/>
        <w:ind w:left="709"/>
        <w:jc w:val="both"/>
        <w:rPr>
          <w:b/>
          <w:i/>
          <w:lang w:val="uk-UA"/>
        </w:rPr>
      </w:pPr>
      <w:r w:rsidRPr="005B7EB0">
        <w:rPr>
          <w:b/>
          <w:i/>
          <w:lang w:val="uk-UA"/>
        </w:rPr>
        <w:t xml:space="preserve">володіти навичками: </w:t>
      </w:r>
    </w:p>
    <w:p w:rsidR="003412A3" w:rsidRPr="005B7EB0" w:rsidRDefault="003412A3" w:rsidP="00CD77C6">
      <w:pPr>
        <w:pStyle w:val="msonormalcxspmiddle"/>
        <w:spacing w:before="0" w:beforeAutospacing="0" w:after="0" w:afterAutospacing="0"/>
        <w:ind w:firstLine="709"/>
        <w:jc w:val="both"/>
        <w:rPr>
          <w:lang w:val="uk-UA"/>
        </w:rPr>
      </w:pPr>
      <w:r w:rsidRPr="005B7EB0">
        <w:rPr>
          <w:lang w:val="uk-UA"/>
        </w:rPr>
        <w:t xml:space="preserve">• порівняння різних підходів до розв’язання актуальних соціальних і гуманітарних проблем; </w:t>
      </w:r>
    </w:p>
    <w:p w:rsidR="003412A3" w:rsidRPr="005B7EB0" w:rsidRDefault="003412A3" w:rsidP="00CD77C6">
      <w:pPr>
        <w:pStyle w:val="msonormalcxspmiddle"/>
        <w:spacing w:before="0" w:beforeAutospacing="0" w:after="0" w:afterAutospacing="0"/>
        <w:ind w:firstLine="709"/>
        <w:jc w:val="both"/>
        <w:rPr>
          <w:lang w:val="uk-UA"/>
        </w:rPr>
      </w:pPr>
      <w:r w:rsidRPr="005B7EB0">
        <w:rPr>
          <w:lang w:val="uk-UA"/>
        </w:rPr>
        <w:t xml:space="preserve">• культури діалогічного та полілогічного мовлення; </w:t>
      </w:r>
    </w:p>
    <w:p w:rsidR="003412A3" w:rsidRPr="005B7EB0" w:rsidRDefault="003412A3" w:rsidP="00CD77C6">
      <w:pPr>
        <w:pStyle w:val="msonormalcxspmiddle"/>
        <w:spacing w:before="0" w:beforeAutospacing="0" w:after="0" w:afterAutospacing="0"/>
        <w:ind w:firstLine="709"/>
        <w:jc w:val="both"/>
        <w:rPr>
          <w:lang w:val="uk-UA"/>
        </w:rPr>
      </w:pPr>
      <w:r w:rsidRPr="005B7EB0">
        <w:rPr>
          <w:lang w:val="uk-UA"/>
        </w:rPr>
        <w:t xml:space="preserve">• аналізу та сприймання фахових текстів; </w:t>
      </w:r>
    </w:p>
    <w:p w:rsidR="003412A3" w:rsidRPr="005B7EB0" w:rsidRDefault="003412A3" w:rsidP="00CD77C6">
      <w:pPr>
        <w:pStyle w:val="msonormalcxspmiddle"/>
        <w:spacing w:before="0" w:beforeAutospacing="0" w:after="0" w:afterAutospacing="0"/>
        <w:ind w:firstLine="709"/>
        <w:jc w:val="both"/>
        <w:rPr>
          <w:lang w:val="uk-UA"/>
        </w:rPr>
      </w:pPr>
      <w:r w:rsidRPr="005B7EB0">
        <w:rPr>
          <w:lang w:val="uk-UA"/>
        </w:rPr>
        <w:t xml:space="preserve">• виявлення та обґрунтування ціннісних засад різних видів діяльності; </w:t>
      </w:r>
    </w:p>
    <w:p w:rsidR="003412A3" w:rsidRPr="005B7EB0" w:rsidRDefault="003412A3" w:rsidP="00CD77C6">
      <w:pPr>
        <w:pStyle w:val="msonormalcxspmiddle"/>
        <w:spacing w:before="0" w:beforeAutospacing="0" w:after="0" w:afterAutospacing="0"/>
        <w:ind w:firstLine="709"/>
        <w:jc w:val="both"/>
        <w:rPr>
          <w:lang w:val="uk-UA"/>
        </w:rPr>
      </w:pPr>
      <w:r w:rsidRPr="005B7EB0">
        <w:rPr>
          <w:lang w:val="uk-UA"/>
        </w:rPr>
        <w:t>• виявлення вербальних і невербальних засобів маніпуляції.</w:t>
      </w:r>
    </w:p>
    <w:p w:rsidR="003412A3" w:rsidRDefault="003412A3" w:rsidP="00CD77C6">
      <w:pPr>
        <w:spacing w:after="160" w:line="259" w:lineRule="auto"/>
        <w:rPr>
          <w:b/>
          <w:bCs/>
          <w:sz w:val="24"/>
          <w:lang w:val="uk-UA"/>
        </w:rPr>
      </w:pPr>
    </w:p>
    <w:p w:rsidR="00646E51" w:rsidRDefault="00646E51" w:rsidP="00B02B0C">
      <w:pPr>
        <w:pStyle w:val="a8"/>
        <w:ind w:left="643"/>
        <w:jc w:val="center"/>
        <w:rPr>
          <w:b/>
          <w:bCs/>
          <w:sz w:val="24"/>
          <w:lang w:val="uk-UA"/>
        </w:rPr>
      </w:pPr>
    </w:p>
    <w:p w:rsidR="00646E51" w:rsidRDefault="00646E51" w:rsidP="00B02B0C">
      <w:pPr>
        <w:pStyle w:val="a8"/>
        <w:ind w:left="643"/>
        <w:jc w:val="center"/>
        <w:rPr>
          <w:b/>
          <w:bCs/>
          <w:sz w:val="24"/>
          <w:lang w:val="uk-UA"/>
        </w:rPr>
      </w:pPr>
    </w:p>
    <w:p w:rsidR="003412A3" w:rsidRPr="00E72939" w:rsidRDefault="003412A3" w:rsidP="00B02B0C">
      <w:pPr>
        <w:pStyle w:val="a8"/>
        <w:ind w:left="643"/>
        <w:jc w:val="center"/>
        <w:rPr>
          <w:b/>
          <w:bCs/>
          <w:sz w:val="24"/>
          <w:lang w:val="uk-UA"/>
        </w:rPr>
      </w:pPr>
      <w:r w:rsidRPr="00E72939">
        <w:rPr>
          <w:b/>
          <w:bCs/>
          <w:sz w:val="24"/>
          <w:lang w:val="uk-UA"/>
        </w:rPr>
        <w:t xml:space="preserve">ОПИС </w:t>
      </w:r>
      <w:r w:rsidR="0094173F" w:rsidRPr="00E72939">
        <w:rPr>
          <w:b/>
          <w:bCs/>
          <w:sz w:val="24"/>
          <w:lang w:val="uk-UA"/>
        </w:rPr>
        <w:t>НАВЧАЛЬНОЇ ДИСЦИПЛІНИ</w:t>
      </w:r>
    </w:p>
    <w:p w:rsidR="003412A3" w:rsidRPr="00990887" w:rsidRDefault="003412A3" w:rsidP="00990887">
      <w:pPr>
        <w:pStyle w:val="a8"/>
        <w:rPr>
          <w:b/>
          <w:bCs/>
          <w:sz w:val="24"/>
          <w:lang w:val="uk-UA"/>
        </w:rPr>
      </w:pPr>
    </w:p>
    <w:p w:rsidR="003412A3" w:rsidRDefault="003412A3" w:rsidP="005F0DE8">
      <w:pPr>
        <w:ind w:left="567"/>
        <w:jc w:val="center"/>
        <w:rPr>
          <w:b/>
          <w:bCs/>
          <w:sz w:val="24"/>
          <w:lang w:val="uk-UA"/>
        </w:rPr>
      </w:pPr>
      <w:r w:rsidRPr="005B7EB0">
        <w:rPr>
          <w:b/>
          <w:bCs/>
          <w:sz w:val="24"/>
          <w:lang w:val="uk-UA"/>
        </w:rPr>
        <w:t>ЗАГАЛЬНА ІНФОРМАЦІЯ</w:t>
      </w:r>
      <w:r>
        <w:rPr>
          <w:b/>
          <w:bCs/>
          <w:sz w:val="24"/>
          <w:lang w:val="uk-UA"/>
        </w:rPr>
        <w:t xml:space="preserve"> ПРО РОЗПОДІЛ ГОДИН</w:t>
      </w:r>
    </w:p>
    <w:p w:rsidR="003412A3" w:rsidRPr="005B7EB0" w:rsidRDefault="003412A3" w:rsidP="005F0DE8">
      <w:pPr>
        <w:ind w:left="567"/>
        <w:jc w:val="center"/>
        <w:rPr>
          <w:b/>
          <w:bCs/>
          <w:sz w:val="24"/>
          <w:lang w:val="uk-UA"/>
        </w:rPr>
      </w:pPr>
    </w:p>
    <w:tbl>
      <w:tblPr>
        <w:tblW w:w="51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827"/>
        <w:gridCol w:w="602"/>
        <w:gridCol w:w="1197"/>
        <w:gridCol w:w="962"/>
        <w:gridCol w:w="546"/>
        <w:gridCol w:w="546"/>
        <w:gridCol w:w="546"/>
        <w:gridCol w:w="546"/>
        <w:gridCol w:w="691"/>
        <w:gridCol w:w="724"/>
        <w:gridCol w:w="1330"/>
      </w:tblGrid>
      <w:tr w:rsidR="003412A3" w:rsidRPr="005B7EB0" w:rsidTr="00990887">
        <w:trPr>
          <w:trHeight w:val="308"/>
          <w:jc w:val="center"/>
        </w:trPr>
        <w:tc>
          <w:tcPr>
            <w:tcW w:w="696" w:type="pct"/>
            <w:vMerge w:val="restart"/>
            <w:vAlign w:val="center"/>
          </w:tcPr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Форма навчання</w:t>
            </w:r>
          </w:p>
        </w:tc>
        <w:tc>
          <w:tcPr>
            <w:tcW w:w="418" w:type="pct"/>
            <w:vMerge w:val="restart"/>
            <w:textDirection w:val="btLr"/>
            <w:vAlign w:val="center"/>
          </w:tcPr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Рік підготовки</w:t>
            </w:r>
          </w:p>
        </w:tc>
        <w:tc>
          <w:tcPr>
            <w:tcW w:w="304" w:type="pct"/>
            <w:vMerge w:val="restart"/>
            <w:textDirection w:val="btLr"/>
            <w:vAlign w:val="center"/>
          </w:tcPr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Семестр</w:t>
            </w:r>
          </w:p>
        </w:tc>
        <w:tc>
          <w:tcPr>
            <w:tcW w:w="1091" w:type="pct"/>
            <w:gridSpan w:val="2"/>
          </w:tcPr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Кількість</w:t>
            </w:r>
          </w:p>
        </w:tc>
        <w:tc>
          <w:tcPr>
            <w:tcW w:w="1818" w:type="pct"/>
            <w:gridSpan w:val="6"/>
            <w:vAlign w:val="center"/>
          </w:tcPr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Кількість годин</w:t>
            </w:r>
          </w:p>
        </w:tc>
        <w:tc>
          <w:tcPr>
            <w:tcW w:w="674" w:type="pct"/>
            <w:vMerge w:val="restart"/>
            <w:vAlign w:val="center"/>
          </w:tcPr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Вид підсумко</w:t>
            </w:r>
          </w:p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вого контролю</w:t>
            </w:r>
          </w:p>
        </w:tc>
      </w:tr>
      <w:tr w:rsidR="003412A3" w:rsidRPr="005B7EB0" w:rsidTr="00990887">
        <w:trPr>
          <w:cantSplit/>
          <w:trHeight w:val="1810"/>
          <w:jc w:val="center"/>
        </w:trPr>
        <w:tc>
          <w:tcPr>
            <w:tcW w:w="696" w:type="pct"/>
            <w:vMerge/>
            <w:vAlign w:val="center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418" w:type="pct"/>
            <w:vMerge/>
            <w:vAlign w:val="center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04" w:type="pct"/>
            <w:vMerge/>
            <w:vAlign w:val="center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605" w:type="pct"/>
            <w:vAlign w:val="center"/>
          </w:tcPr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кредитів</w:t>
            </w:r>
          </w:p>
        </w:tc>
        <w:tc>
          <w:tcPr>
            <w:tcW w:w="486" w:type="pct"/>
            <w:vAlign w:val="center"/>
          </w:tcPr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годин</w:t>
            </w:r>
          </w:p>
        </w:tc>
        <w:tc>
          <w:tcPr>
            <w:tcW w:w="276" w:type="pct"/>
            <w:textDirection w:val="btLr"/>
            <w:vAlign w:val="center"/>
          </w:tcPr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лекції</w:t>
            </w:r>
          </w:p>
        </w:tc>
        <w:tc>
          <w:tcPr>
            <w:tcW w:w="276" w:type="pct"/>
            <w:textDirection w:val="btLr"/>
            <w:vAlign w:val="center"/>
          </w:tcPr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п</w:t>
            </w:r>
            <w:r w:rsidRPr="005B7EB0">
              <w:rPr>
                <w:b/>
                <w:sz w:val="24"/>
                <w:lang w:val="uk-UA"/>
              </w:rPr>
              <w:t>рактичні</w:t>
            </w:r>
          </w:p>
        </w:tc>
        <w:tc>
          <w:tcPr>
            <w:tcW w:w="276" w:type="pct"/>
            <w:textDirection w:val="btLr"/>
            <w:vAlign w:val="center"/>
          </w:tcPr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семінарські</w:t>
            </w:r>
          </w:p>
        </w:tc>
        <w:tc>
          <w:tcPr>
            <w:tcW w:w="276" w:type="pct"/>
            <w:textDirection w:val="btLr"/>
            <w:vAlign w:val="center"/>
          </w:tcPr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л</w:t>
            </w:r>
            <w:r w:rsidRPr="005B7EB0">
              <w:rPr>
                <w:b/>
                <w:sz w:val="24"/>
                <w:lang w:val="uk-UA"/>
              </w:rPr>
              <w:t>абораторні</w:t>
            </w:r>
          </w:p>
        </w:tc>
        <w:tc>
          <w:tcPr>
            <w:tcW w:w="349" w:type="pct"/>
            <w:textDirection w:val="btLr"/>
            <w:vAlign w:val="center"/>
          </w:tcPr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самостійна робота</w:t>
            </w:r>
          </w:p>
        </w:tc>
        <w:tc>
          <w:tcPr>
            <w:tcW w:w="366" w:type="pct"/>
            <w:textDirection w:val="btLr"/>
            <w:vAlign w:val="center"/>
          </w:tcPr>
          <w:p w:rsidR="003412A3" w:rsidRPr="005B7EB0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індивідуальні завдання</w:t>
            </w:r>
          </w:p>
        </w:tc>
        <w:tc>
          <w:tcPr>
            <w:tcW w:w="674" w:type="pct"/>
            <w:vMerge/>
            <w:textDirection w:val="btLr"/>
            <w:vAlign w:val="center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</w:p>
        </w:tc>
      </w:tr>
      <w:tr w:rsidR="003412A3" w:rsidRPr="005B7EB0" w:rsidTr="00990887">
        <w:trPr>
          <w:trHeight w:val="627"/>
          <w:jc w:val="center"/>
        </w:trPr>
        <w:tc>
          <w:tcPr>
            <w:tcW w:w="696" w:type="pct"/>
            <w:vAlign w:val="center"/>
          </w:tcPr>
          <w:p w:rsidR="003412A3" w:rsidRPr="005B7EB0" w:rsidRDefault="003412A3" w:rsidP="00D3493A">
            <w:pPr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Денна</w:t>
            </w:r>
          </w:p>
        </w:tc>
        <w:tc>
          <w:tcPr>
            <w:tcW w:w="418" w:type="pct"/>
            <w:vAlign w:val="center"/>
          </w:tcPr>
          <w:p w:rsidR="003412A3" w:rsidRPr="005B7EB0" w:rsidRDefault="003412A3" w:rsidP="00EF553B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</w:t>
            </w:r>
          </w:p>
        </w:tc>
        <w:tc>
          <w:tcPr>
            <w:tcW w:w="304" w:type="pct"/>
            <w:vAlign w:val="center"/>
          </w:tcPr>
          <w:p w:rsidR="003412A3" w:rsidRPr="00FB279C" w:rsidRDefault="00FB279C" w:rsidP="003F2390">
            <w:pPr>
              <w:jc w:val="center"/>
              <w:rPr>
                <w:sz w:val="24"/>
                <w:lang w:val="uk-UA"/>
              </w:rPr>
            </w:pPr>
            <w:r w:rsidRPr="00FB279C">
              <w:rPr>
                <w:sz w:val="24"/>
                <w:lang w:val="uk-UA"/>
              </w:rPr>
              <w:t>2</w:t>
            </w:r>
          </w:p>
        </w:tc>
        <w:tc>
          <w:tcPr>
            <w:tcW w:w="605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3</w:t>
            </w:r>
          </w:p>
        </w:tc>
        <w:tc>
          <w:tcPr>
            <w:tcW w:w="486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90</w:t>
            </w:r>
          </w:p>
        </w:tc>
        <w:tc>
          <w:tcPr>
            <w:tcW w:w="276" w:type="pct"/>
            <w:vAlign w:val="center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-</w:t>
            </w:r>
          </w:p>
        </w:tc>
        <w:tc>
          <w:tcPr>
            <w:tcW w:w="276" w:type="pct"/>
            <w:vAlign w:val="center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30</w:t>
            </w:r>
          </w:p>
        </w:tc>
        <w:tc>
          <w:tcPr>
            <w:tcW w:w="276" w:type="pct"/>
            <w:vAlign w:val="center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-</w:t>
            </w:r>
          </w:p>
        </w:tc>
        <w:tc>
          <w:tcPr>
            <w:tcW w:w="276" w:type="pct"/>
            <w:vAlign w:val="center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-</w:t>
            </w:r>
          </w:p>
        </w:tc>
        <w:tc>
          <w:tcPr>
            <w:tcW w:w="349" w:type="pct"/>
            <w:vAlign w:val="center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60</w:t>
            </w:r>
          </w:p>
        </w:tc>
        <w:tc>
          <w:tcPr>
            <w:tcW w:w="366" w:type="pct"/>
            <w:vAlign w:val="center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-</w:t>
            </w:r>
          </w:p>
        </w:tc>
        <w:tc>
          <w:tcPr>
            <w:tcW w:w="674" w:type="pct"/>
            <w:vAlign w:val="center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іспит</w:t>
            </w:r>
          </w:p>
        </w:tc>
      </w:tr>
      <w:tr w:rsidR="003412A3" w:rsidRPr="005B7EB0" w:rsidTr="00990887">
        <w:trPr>
          <w:trHeight w:val="627"/>
          <w:jc w:val="center"/>
        </w:trPr>
        <w:tc>
          <w:tcPr>
            <w:tcW w:w="696" w:type="pct"/>
            <w:vAlign w:val="center"/>
          </w:tcPr>
          <w:p w:rsidR="003412A3" w:rsidRPr="005B7EB0" w:rsidRDefault="003412A3" w:rsidP="00990887">
            <w:pPr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 xml:space="preserve">Заочна </w:t>
            </w:r>
          </w:p>
        </w:tc>
        <w:tc>
          <w:tcPr>
            <w:tcW w:w="418" w:type="pct"/>
            <w:vAlign w:val="center"/>
          </w:tcPr>
          <w:p w:rsidR="003412A3" w:rsidRPr="005B7EB0" w:rsidRDefault="003412A3" w:rsidP="00EF553B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</w:t>
            </w:r>
          </w:p>
        </w:tc>
        <w:tc>
          <w:tcPr>
            <w:tcW w:w="304" w:type="pct"/>
            <w:vAlign w:val="center"/>
          </w:tcPr>
          <w:p w:rsidR="003412A3" w:rsidRPr="00FB279C" w:rsidRDefault="00FB279C" w:rsidP="00EF553B">
            <w:pPr>
              <w:jc w:val="center"/>
              <w:rPr>
                <w:sz w:val="24"/>
                <w:lang w:val="uk-UA"/>
              </w:rPr>
            </w:pPr>
            <w:r w:rsidRPr="00FB279C">
              <w:rPr>
                <w:sz w:val="24"/>
                <w:lang w:val="uk-UA"/>
              </w:rPr>
              <w:t>2</w:t>
            </w:r>
          </w:p>
        </w:tc>
        <w:tc>
          <w:tcPr>
            <w:tcW w:w="605" w:type="pct"/>
          </w:tcPr>
          <w:p w:rsidR="003412A3" w:rsidRPr="005B7EB0" w:rsidRDefault="003412A3" w:rsidP="00990887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3</w:t>
            </w:r>
          </w:p>
        </w:tc>
        <w:tc>
          <w:tcPr>
            <w:tcW w:w="486" w:type="pct"/>
          </w:tcPr>
          <w:p w:rsidR="003412A3" w:rsidRPr="005B7EB0" w:rsidRDefault="003412A3" w:rsidP="00990887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90</w:t>
            </w:r>
          </w:p>
        </w:tc>
        <w:tc>
          <w:tcPr>
            <w:tcW w:w="276" w:type="pct"/>
            <w:vAlign w:val="center"/>
          </w:tcPr>
          <w:p w:rsidR="003412A3" w:rsidRPr="005B7EB0" w:rsidRDefault="003412A3" w:rsidP="00990887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-</w:t>
            </w:r>
          </w:p>
        </w:tc>
        <w:tc>
          <w:tcPr>
            <w:tcW w:w="276" w:type="pct"/>
            <w:vAlign w:val="center"/>
          </w:tcPr>
          <w:p w:rsidR="003412A3" w:rsidRPr="005B7EB0" w:rsidRDefault="003412A3" w:rsidP="00990887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8</w:t>
            </w:r>
          </w:p>
        </w:tc>
        <w:tc>
          <w:tcPr>
            <w:tcW w:w="276" w:type="pct"/>
            <w:vAlign w:val="center"/>
          </w:tcPr>
          <w:p w:rsidR="003412A3" w:rsidRPr="005B7EB0" w:rsidRDefault="003412A3" w:rsidP="00990887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-</w:t>
            </w:r>
          </w:p>
        </w:tc>
        <w:tc>
          <w:tcPr>
            <w:tcW w:w="276" w:type="pct"/>
            <w:vAlign w:val="center"/>
          </w:tcPr>
          <w:p w:rsidR="003412A3" w:rsidRPr="005B7EB0" w:rsidRDefault="003412A3" w:rsidP="00990887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-</w:t>
            </w:r>
          </w:p>
        </w:tc>
        <w:tc>
          <w:tcPr>
            <w:tcW w:w="349" w:type="pct"/>
            <w:vAlign w:val="center"/>
          </w:tcPr>
          <w:p w:rsidR="003412A3" w:rsidRPr="005B7EB0" w:rsidRDefault="003412A3" w:rsidP="00990887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82</w:t>
            </w:r>
          </w:p>
        </w:tc>
        <w:tc>
          <w:tcPr>
            <w:tcW w:w="366" w:type="pct"/>
            <w:vAlign w:val="center"/>
          </w:tcPr>
          <w:p w:rsidR="003412A3" w:rsidRPr="005B7EB0" w:rsidRDefault="003412A3" w:rsidP="00990887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-</w:t>
            </w:r>
          </w:p>
        </w:tc>
        <w:tc>
          <w:tcPr>
            <w:tcW w:w="674" w:type="pct"/>
            <w:vAlign w:val="center"/>
          </w:tcPr>
          <w:p w:rsidR="003412A3" w:rsidRPr="005B7EB0" w:rsidRDefault="003412A3" w:rsidP="00990887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іспит</w:t>
            </w:r>
          </w:p>
        </w:tc>
      </w:tr>
    </w:tbl>
    <w:p w:rsidR="003412A3" w:rsidRDefault="003412A3" w:rsidP="005F0DE8">
      <w:pPr>
        <w:pStyle w:val="Style15"/>
        <w:widowControl/>
        <w:jc w:val="center"/>
        <w:rPr>
          <w:b/>
        </w:rPr>
      </w:pPr>
    </w:p>
    <w:p w:rsidR="003412A3" w:rsidRDefault="003412A3">
      <w:pPr>
        <w:spacing w:after="160" w:line="259" w:lineRule="auto"/>
        <w:rPr>
          <w:b/>
          <w:sz w:val="24"/>
          <w:lang w:val="uk-UA" w:eastAsia="uk-UA"/>
        </w:rPr>
      </w:pPr>
      <w:r>
        <w:rPr>
          <w:b/>
        </w:rPr>
        <w:br w:type="page"/>
      </w:r>
    </w:p>
    <w:p w:rsidR="003412A3" w:rsidRDefault="003412A3" w:rsidP="005F0DE8">
      <w:pPr>
        <w:pStyle w:val="Style15"/>
        <w:widowControl/>
        <w:jc w:val="center"/>
        <w:rPr>
          <w:b/>
        </w:rPr>
      </w:pPr>
      <w:r w:rsidRPr="005B7EB0">
        <w:rPr>
          <w:b/>
        </w:rPr>
        <w:t>СТРУКТУРА ЗМІСТУ НАВЧАЛЬНОЇ ДИСЦИПЛІНИ</w:t>
      </w:r>
    </w:p>
    <w:p w:rsidR="003412A3" w:rsidRPr="005B7EB0" w:rsidRDefault="003412A3" w:rsidP="005F0DE8">
      <w:pPr>
        <w:pStyle w:val="Style15"/>
        <w:widowControl/>
        <w:jc w:val="center"/>
        <w:rPr>
          <w:b/>
        </w:rPr>
      </w:pPr>
    </w:p>
    <w:tbl>
      <w:tblPr>
        <w:tblW w:w="51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7"/>
        <w:gridCol w:w="1001"/>
        <w:gridCol w:w="354"/>
        <w:gridCol w:w="468"/>
        <w:gridCol w:w="618"/>
        <w:gridCol w:w="586"/>
        <w:gridCol w:w="620"/>
        <w:gridCol w:w="1001"/>
        <w:gridCol w:w="354"/>
        <w:gridCol w:w="494"/>
        <w:gridCol w:w="624"/>
        <w:gridCol w:w="586"/>
        <w:gridCol w:w="612"/>
      </w:tblGrid>
      <w:tr w:rsidR="003412A3" w:rsidRPr="005B7EB0" w:rsidTr="00A95CE6">
        <w:trPr>
          <w:cantSplit/>
        </w:trPr>
        <w:tc>
          <w:tcPr>
            <w:tcW w:w="1280" w:type="pct"/>
            <w:vMerge w:val="restar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Назви змістових модулів і тем</w:t>
            </w:r>
            <w:r w:rsidR="00150118">
              <w:rPr>
                <w:sz w:val="24"/>
                <w:lang w:val="uk-UA"/>
              </w:rPr>
              <w:t xml:space="preserve"> навчальних занять</w:t>
            </w:r>
          </w:p>
        </w:tc>
        <w:tc>
          <w:tcPr>
            <w:tcW w:w="3720" w:type="pct"/>
            <w:gridSpan w:val="12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Кількість годин</w:t>
            </w:r>
          </w:p>
        </w:tc>
      </w:tr>
      <w:tr w:rsidR="003412A3" w:rsidRPr="005B7EB0" w:rsidTr="00A95CE6">
        <w:trPr>
          <w:cantSplit/>
        </w:trPr>
        <w:tc>
          <w:tcPr>
            <w:tcW w:w="1280" w:type="pct"/>
            <w:vMerge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53" w:type="pct"/>
            <w:gridSpan w:val="6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1867" w:type="pct"/>
            <w:gridSpan w:val="6"/>
          </w:tcPr>
          <w:p w:rsidR="003412A3" w:rsidRPr="005B7EB0" w:rsidRDefault="00150118" w:rsidP="00D3493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</w:t>
            </w:r>
            <w:r w:rsidR="003412A3" w:rsidRPr="005B7EB0">
              <w:rPr>
                <w:sz w:val="24"/>
                <w:lang w:val="uk-UA"/>
              </w:rPr>
              <w:t>аочна форма</w:t>
            </w:r>
          </w:p>
        </w:tc>
      </w:tr>
      <w:tr w:rsidR="003412A3" w:rsidRPr="005B7EB0" w:rsidTr="00A95CE6">
        <w:trPr>
          <w:cantSplit/>
        </w:trPr>
        <w:tc>
          <w:tcPr>
            <w:tcW w:w="1280" w:type="pct"/>
            <w:vMerge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509" w:type="pct"/>
            <w:vMerge w:val="restar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1345" w:type="pct"/>
            <w:gridSpan w:val="5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у тому числі</w:t>
            </w:r>
          </w:p>
        </w:tc>
        <w:tc>
          <w:tcPr>
            <w:tcW w:w="509" w:type="pct"/>
            <w:vMerge w:val="restar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у</w:t>
            </w:r>
            <w:r w:rsidRPr="005B7EB0">
              <w:rPr>
                <w:sz w:val="24"/>
                <w:lang w:val="uk-UA"/>
              </w:rPr>
              <w:t xml:space="preserve">сього </w:t>
            </w:r>
          </w:p>
        </w:tc>
        <w:tc>
          <w:tcPr>
            <w:tcW w:w="1358" w:type="pct"/>
            <w:gridSpan w:val="5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у тому числі</w:t>
            </w:r>
          </w:p>
        </w:tc>
      </w:tr>
      <w:tr w:rsidR="003412A3" w:rsidRPr="005B7EB0" w:rsidTr="00A95CE6">
        <w:trPr>
          <w:cantSplit/>
        </w:trPr>
        <w:tc>
          <w:tcPr>
            <w:tcW w:w="1280" w:type="pct"/>
            <w:vMerge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509" w:type="pct"/>
            <w:vMerge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0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л</w:t>
            </w:r>
          </w:p>
        </w:tc>
        <w:tc>
          <w:tcPr>
            <w:tcW w:w="238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п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лаб</w:t>
            </w:r>
          </w:p>
        </w:tc>
        <w:tc>
          <w:tcPr>
            <w:tcW w:w="298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інд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с.р.</w:t>
            </w:r>
          </w:p>
        </w:tc>
        <w:tc>
          <w:tcPr>
            <w:tcW w:w="509" w:type="pct"/>
            <w:vMerge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0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л</w:t>
            </w:r>
          </w:p>
        </w:tc>
        <w:tc>
          <w:tcPr>
            <w:tcW w:w="251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п</w:t>
            </w:r>
          </w:p>
        </w:tc>
        <w:tc>
          <w:tcPr>
            <w:tcW w:w="317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л</w:t>
            </w:r>
            <w:r w:rsidRPr="005B7EB0">
              <w:rPr>
                <w:sz w:val="24"/>
                <w:lang w:val="uk-UA"/>
              </w:rPr>
              <w:t>аб</w:t>
            </w:r>
          </w:p>
        </w:tc>
        <w:tc>
          <w:tcPr>
            <w:tcW w:w="298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інд</w:t>
            </w:r>
          </w:p>
        </w:tc>
        <w:tc>
          <w:tcPr>
            <w:tcW w:w="312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с.р.</w:t>
            </w:r>
          </w:p>
        </w:tc>
      </w:tr>
      <w:tr w:rsidR="003412A3" w:rsidRPr="005B7EB0" w:rsidTr="00A95CE6">
        <w:tc>
          <w:tcPr>
            <w:tcW w:w="1280" w:type="pct"/>
          </w:tcPr>
          <w:p w:rsidR="003412A3" w:rsidRPr="005B7EB0" w:rsidRDefault="003412A3" w:rsidP="00D3493A">
            <w:pPr>
              <w:jc w:val="center"/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1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jc w:val="center"/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jc w:val="center"/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3</w:t>
            </w:r>
          </w:p>
        </w:tc>
        <w:tc>
          <w:tcPr>
            <w:tcW w:w="238" w:type="pct"/>
          </w:tcPr>
          <w:p w:rsidR="003412A3" w:rsidRPr="005B7EB0" w:rsidRDefault="003412A3" w:rsidP="00D3493A">
            <w:pPr>
              <w:jc w:val="center"/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jc w:val="center"/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5</w:t>
            </w:r>
          </w:p>
        </w:tc>
        <w:tc>
          <w:tcPr>
            <w:tcW w:w="298" w:type="pct"/>
          </w:tcPr>
          <w:p w:rsidR="003412A3" w:rsidRPr="005B7EB0" w:rsidRDefault="003412A3" w:rsidP="00D3493A">
            <w:pPr>
              <w:jc w:val="center"/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jc w:val="center"/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7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jc w:val="center"/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8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jc w:val="center"/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9</w:t>
            </w:r>
          </w:p>
        </w:tc>
        <w:tc>
          <w:tcPr>
            <w:tcW w:w="251" w:type="pct"/>
          </w:tcPr>
          <w:p w:rsidR="003412A3" w:rsidRPr="005B7EB0" w:rsidRDefault="003412A3" w:rsidP="00D3493A">
            <w:pPr>
              <w:jc w:val="center"/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10</w:t>
            </w:r>
          </w:p>
        </w:tc>
        <w:tc>
          <w:tcPr>
            <w:tcW w:w="317" w:type="pct"/>
          </w:tcPr>
          <w:p w:rsidR="003412A3" w:rsidRPr="005B7EB0" w:rsidRDefault="003412A3" w:rsidP="00D3493A">
            <w:pPr>
              <w:jc w:val="center"/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11</w:t>
            </w:r>
          </w:p>
        </w:tc>
        <w:tc>
          <w:tcPr>
            <w:tcW w:w="298" w:type="pct"/>
          </w:tcPr>
          <w:p w:rsidR="003412A3" w:rsidRPr="005B7EB0" w:rsidRDefault="003412A3" w:rsidP="00D3493A">
            <w:pPr>
              <w:jc w:val="center"/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312" w:type="pct"/>
          </w:tcPr>
          <w:p w:rsidR="003412A3" w:rsidRPr="005B7EB0" w:rsidRDefault="003412A3" w:rsidP="00D3493A">
            <w:pPr>
              <w:jc w:val="center"/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13</w:t>
            </w:r>
          </w:p>
        </w:tc>
      </w:tr>
      <w:tr w:rsidR="003412A3" w:rsidRPr="005B7EB0" w:rsidTr="00A95CE6">
        <w:trPr>
          <w:cantSplit/>
          <w:trHeight w:val="257"/>
        </w:trPr>
        <w:tc>
          <w:tcPr>
            <w:tcW w:w="1280" w:type="pct"/>
          </w:tcPr>
          <w:p w:rsidR="003412A3" w:rsidRPr="005B7EB0" w:rsidRDefault="003412A3" w:rsidP="00D3493A">
            <w:pPr>
              <w:jc w:val="center"/>
              <w:rPr>
                <w:b/>
                <w:bCs/>
                <w:sz w:val="24"/>
                <w:lang w:val="uk-UA"/>
              </w:rPr>
            </w:pPr>
            <w:r w:rsidRPr="005B7EB0">
              <w:rPr>
                <w:b/>
                <w:bCs/>
                <w:sz w:val="24"/>
                <w:lang w:val="uk-UA"/>
              </w:rPr>
              <w:t>Теми практичних занять</w:t>
            </w:r>
          </w:p>
        </w:tc>
        <w:tc>
          <w:tcPr>
            <w:tcW w:w="3720" w:type="pct"/>
            <w:gridSpan w:val="12"/>
          </w:tcPr>
          <w:p w:rsidR="003412A3" w:rsidRPr="005B7EB0" w:rsidRDefault="003412A3" w:rsidP="00D3493A">
            <w:pPr>
              <w:jc w:val="center"/>
              <w:rPr>
                <w:b/>
                <w:bCs/>
                <w:sz w:val="24"/>
                <w:lang w:val="uk-UA"/>
              </w:rPr>
            </w:pPr>
            <w:r w:rsidRPr="005B7EB0">
              <w:rPr>
                <w:b/>
                <w:bCs/>
                <w:sz w:val="24"/>
                <w:lang w:val="uk-UA"/>
              </w:rPr>
              <w:t>Змістовий модуль 1</w:t>
            </w:r>
            <w:r w:rsidRPr="005B7EB0">
              <w:rPr>
                <w:sz w:val="24"/>
                <w:lang w:val="uk-UA"/>
              </w:rPr>
              <w:t xml:space="preserve">. </w:t>
            </w:r>
            <w:r w:rsidRPr="005B7EB0">
              <w:rPr>
                <w:b/>
                <w:spacing w:val="-10"/>
                <w:sz w:val="24"/>
                <w:lang w:val="uk-UA"/>
              </w:rPr>
              <w:t xml:space="preserve">СУСПІЛЬНЕ ЗНАЧЕННЯ МОВИ. </w:t>
            </w:r>
            <w:r w:rsidR="00E72939">
              <w:rPr>
                <w:b/>
                <w:spacing w:val="-10"/>
                <w:sz w:val="24"/>
                <w:lang w:val="uk-UA"/>
              </w:rPr>
              <w:t>СТИЛІ СУЧАСНОЇ УКРАЇНСЬКОЇ МОВИ</w:t>
            </w:r>
          </w:p>
        </w:tc>
      </w:tr>
      <w:tr w:rsidR="003412A3" w:rsidRPr="005B7EB0" w:rsidTr="00A95CE6">
        <w:tc>
          <w:tcPr>
            <w:tcW w:w="12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b/>
                <w:bCs/>
                <w:sz w:val="24"/>
                <w:lang w:val="uk-UA"/>
              </w:rPr>
              <w:t>Тема 1.</w:t>
            </w:r>
            <w:r>
              <w:rPr>
                <w:bCs/>
                <w:sz w:val="24"/>
                <w:lang w:val="uk-UA"/>
              </w:rPr>
              <w:t xml:space="preserve"> Суспільне значення україн</w:t>
            </w:r>
            <w:r w:rsidRPr="005B7EB0">
              <w:rPr>
                <w:bCs/>
                <w:sz w:val="24"/>
                <w:lang w:val="uk-UA"/>
              </w:rPr>
              <w:t>ської мови, її правовий статус.</w:t>
            </w:r>
            <w:r w:rsidRPr="005B7EB0">
              <w:rPr>
                <w:sz w:val="24"/>
                <w:lang w:val="uk-UA"/>
              </w:rPr>
              <w:t xml:space="preserve"> 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12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3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4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8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10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51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</w:t>
            </w:r>
          </w:p>
        </w:tc>
        <w:tc>
          <w:tcPr>
            <w:tcW w:w="317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2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9</w:t>
            </w:r>
          </w:p>
        </w:tc>
      </w:tr>
      <w:tr w:rsidR="003412A3" w:rsidRPr="005B7EB0" w:rsidTr="00A95CE6">
        <w:tc>
          <w:tcPr>
            <w:tcW w:w="1280" w:type="pct"/>
          </w:tcPr>
          <w:p w:rsidR="003412A3" w:rsidRPr="005B7EB0" w:rsidRDefault="003412A3" w:rsidP="00D3493A">
            <w:pPr>
              <w:rPr>
                <w:bCs/>
                <w:sz w:val="24"/>
                <w:lang w:val="uk-UA"/>
              </w:rPr>
            </w:pPr>
            <w:r w:rsidRPr="005B7EB0">
              <w:rPr>
                <w:b/>
                <w:bCs/>
                <w:sz w:val="24"/>
                <w:lang w:val="uk-UA"/>
              </w:rPr>
              <w:t>Тема 2.</w:t>
            </w:r>
            <w:r>
              <w:rPr>
                <w:bCs/>
                <w:sz w:val="24"/>
                <w:lang w:val="uk-UA"/>
              </w:rPr>
              <w:t xml:space="preserve"> Стилі сучасної україн</w:t>
            </w:r>
            <w:r w:rsidRPr="005B7EB0">
              <w:rPr>
                <w:bCs/>
                <w:sz w:val="24"/>
                <w:lang w:val="uk-UA"/>
              </w:rPr>
              <w:t>ської літературної мови.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6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3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2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4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10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51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7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2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10</w:t>
            </w:r>
          </w:p>
        </w:tc>
      </w:tr>
      <w:tr w:rsidR="003412A3" w:rsidRPr="005B7EB0" w:rsidTr="00A95CE6">
        <w:tc>
          <w:tcPr>
            <w:tcW w:w="1280" w:type="pct"/>
          </w:tcPr>
          <w:p w:rsidR="003412A3" w:rsidRPr="005B7EB0" w:rsidRDefault="003412A3" w:rsidP="00FB279C">
            <w:pPr>
              <w:rPr>
                <w:sz w:val="24"/>
                <w:lang w:val="uk-UA"/>
              </w:rPr>
            </w:pPr>
            <w:r w:rsidRPr="005B7EB0">
              <w:rPr>
                <w:b/>
                <w:bCs/>
                <w:sz w:val="24"/>
                <w:lang w:val="uk-UA"/>
              </w:rPr>
              <w:t>Тема 3.</w:t>
            </w:r>
            <w:r w:rsidRPr="005B7EB0">
              <w:rPr>
                <w:bCs/>
                <w:sz w:val="24"/>
                <w:lang w:val="uk-UA"/>
              </w:rPr>
              <w:t xml:space="preserve"> </w:t>
            </w:r>
            <w:r w:rsidRPr="005B7EB0">
              <w:rPr>
                <w:sz w:val="24"/>
                <w:lang w:val="uk-UA"/>
              </w:rPr>
              <w:t>Поняття куль</w:t>
            </w:r>
            <w:r>
              <w:rPr>
                <w:sz w:val="24"/>
                <w:lang w:val="uk-UA"/>
              </w:rPr>
              <w:t xml:space="preserve">тури мовлення </w:t>
            </w:r>
            <w:r w:rsidRPr="00FB279C">
              <w:rPr>
                <w:sz w:val="24"/>
                <w:lang w:val="uk-UA"/>
              </w:rPr>
              <w:t>фахівця</w:t>
            </w:r>
            <w:r w:rsidR="00021265">
              <w:rPr>
                <w:sz w:val="24"/>
                <w:lang w:val="uk-UA"/>
              </w:rPr>
              <w:t xml:space="preserve"> з географії</w:t>
            </w:r>
            <w:r w:rsidRPr="00FB279C">
              <w:rPr>
                <w:sz w:val="24"/>
                <w:lang w:val="uk-UA"/>
              </w:rPr>
              <w:t>.</w:t>
            </w:r>
            <w:r>
              <w:rPr>
                <w:sz w:val="24"/>
                <w:lang w:val="uk-UA"/>
              </w:rPr>
              <w:t xml:space="preserve"> Осно</w:t>
            </w:r>
            <w:r w:rsidRPr="005B7EB0">
              <w:rPr>
                <w:sz w:val="24"/>
                <w:lang w:val="uk-UA"/>
              </w:rPr>
              <w:t xml:space="preserve">вні комунікативні ознаки культури мовлення. 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12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3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4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8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10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51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</w:t>
            </w:r>
          </w:p>
        </w:tc>
        <w:tc>
          <w:tcPr>
            <w:tcW w:w="317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2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9</w:t>
            </w:r>
          </w:p>
        </w:tc>
      </w:tr>
      <w:tr w:rsidR="003412A3" w:rsidRPr="005B7EB0" w:rsidTr="00A95CE6">
        <w:tc>
          <w:tcPr>
            <w:tcW w:w="1280" w:type="pct"/>
          </w:tcPr>
          <w:p w:rsidR="003412A3" w:rsidRPr="005B7EB0" w:rsidRDefault="003412A3" w:rsidP="00D3493A">
            <w:pPr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Разом за  ЗМ1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30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3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10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20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30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51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2</w:t>
            </w:r>
          </w:p>
        </w:tc>
        <w:tc>
          <w:tcPr>
            <w:tcW w:w="317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2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28</w:t>
            </w:r>
          </w:p>
        </w:tc>
      </w:tr>
      <w:tr w:rsidR="003412A3" w:rsidRPr="005B7EB0" w:rsidTr="00A95CE6">
        <w:trPr>
          <w:cantSplit/>
        </w:trPr>
        <w:tc>
          <w:tcPr>
            <w:tcW w:w="1280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b/>
                <w:bCs/>
                <w:sz w:val="24"/>
                <w:lang w:val="uk-UA"/>
              </w:rPr>
              <w:t>Теми практичних занять</w:t>
            </w:r>
          </w:p>
        </w:tc>
        <w:tc>
          <w:tcPr>
            <w:tcW w:w="3720" w:type="pct"/>
            <w:gridSpan w:val="12"/>
          </w:tcPr>
          <w:p w:rsidR="003412A3" w:rsidRPr="00FB279C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bCs/>
                <w:sz w:val="24"/>
                <w:lang w:val="uk-UA"/>
              </w:rPr>
              <w:t xml:space="preserve">Змістовий модуль 2. </w:t>
            </w:r>
            <w:r w:rsidRPr="005B7EB0">
              <w:rPr>
                <w:b/>
                <w:sz w:val="24"/>
                <w:lang w:val="uk-UA"/>
              </w:rPr>
              <w:t xml:space="preserve">КУЛЬТУРА МОВЛЕННЯ ЯК КОМПОНЕНТ ПРОФЕСІЙНОЇ КУЛЬТУРИ </w:t>
            </w:r>
            <w:r w:rsidR="00FB279C" w:rsidRPr="00FB279C">
              <w:rPr>
                <w:b/>
                <w:sz w:val="24"/>
                <w:lang w:val="uk-UA"/>
              </w:rPr>
              <w:t>ФАХІВЦЯ З ГЕОГРАФІЇ</w:t>
            </w:r>
            <w:r w:rsidRPr="00FB279C">
              <w:rPr>
                <w:b/>
                <w:sz w:val="24"/>
                <w:lang w:val="uk-UA"/>
              </w:rPr>
              <w:t>.</w:t>
            </w:r>
          </w:p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СКЛАДАННЯ Й РЕДАГУВАННЯ НАУКОВИХ ТА ОФІЦІ</w:t>
            </w:r>
            <w:r w:rsidR="00E72939">
              <w:rPr>
                <w:b/>
                <w:sz w:val="24"/>
                <w:lang w:val="uk-UA"/>
              </w:rPr>
              <w:t>ЙНО-ДІЛОВИХ ПРОФЕСІЙНИХ ТЕКСТІВ</w:t>
            </w:r>
          </w:p>
        </w:tc>
      </w:tr>
      <w:tr w:rsidR="003412A3" w:rsidRPr="005B7EB0" w:rsidTr="00A95CE6">
        <w:tc>
          <w:tcPr>
            <w:tcW w:w="12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 xml:space="preserve">Тема </w:t>
            </w:r>
            <w:r>
              <w:rPr>
                <w:b/>
                <w:sz w:val="24"/>
                <w:lang w:val="uk-UA"/>
              </w:rPr>
              <w:t>4</w:t>
            </w:r>
            <w:r w:rsidRPr="005B7EB0">
              <w:rPr>
                <w:b/>
                <w:sz w:val="24"/>
                <w:lang w:val="uk-UA"/>
              </w:rPr>
              <w:t>.</w:t>
            </w:r>
            <w:r w:rsidRPr="005B7EB0">
              <w:rPr>
                <w:sz w:val="24"/>
                <w:lang w:val="uk-UA"/>
              </w:rPr>
              <w:t xml:space="preserve"> Граматичні (морфологічні та синтаксичні) норми сучасної української літературної мови у професійному мовленні.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18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3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6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12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12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51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2</w:t>
            </w:r>
          </w:p>
        </w:tc>
        <w:tc>
          <w:tcPr>
            <w:tcW w:w="317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2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10</w:t>
            </w:r>
          </w:p>
        </w:tc>
      </w:tr>
      <w:tr w:rsidR="003412A3" w:rsidRPr="005B7EB0" w:rsidTr="00A95CE6">
        <w:tc>
          <w:tcPr>
            <w:tcW w:w="1280" w:type="pct"/>
          </w:tcPr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 xml:space="preserve">Тема </w:t>
            </w:r>
            <w:r>
              <w:rPr>
                <w:b/>
                <w:sz w:val="24"/>
                <w:lang w:val="uk-UA"/>
              </w:rPr>
              <w:t>5</w:t>
            </w:r>
            <w:r w:rsidRPr="005B7EB0">
              <w:rPr>
                <w:b/>
                <w:sz w:val="24"/>
                <w:lang w:val="uk-UA"/>
              </w:rPr>
              <w:t>.</w:t>
            </w:r>
            <w:r w:rsidRPr="005B7EB0">
              <w:rPr>
                <w:sz w:val="24"/>
                <w:lang w:val="uk-UA"/>
              </w:rPr>
              <w:t xml:space="preserve"> Лексичні та стилістичні нор</w:t>
            </w:r>
            <w:r w:rsidRPr="005B7EB0">
              <w:rPr>
                <w:sz w:val="24"/>
                <w:lang w:val="uk-UA"/>
              </w:rPr>
              <w:softHyphen/>
              <w:t>ми сучасної україн</w:t>
            </w:r>
            <w:r w:rsidRPr="005B7EB0">
              <w:rPr>
                <w:sz w:val="24"/>
                <w:lang w:val="uk-UA"/>
              </w:rPr>
              <w:softHyphen/>
              <w:t>ської літературної мови у професій</w:t>
            </w:r>
            <w:r w:rsidRPr="005B7EB0">
              <w:rPr>
                <w:sz w:val="24"/>
                <w:lang w:val="uk-UA"/>
              </w:rPr>
              <w:softHyphen/>
              <w:t>ному мовленні.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Особливості наукової та офіційно-ділової лексики сучасної української мови.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12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3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4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8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12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51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2</w:t>
            </w:r>
          </w:p>
        </w:tc>
        <w:tc>
          <w:tcPr>
            <w:tcW w:w="317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2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10</w:t>
            </w:r>
          </w:p>
        </w:tc>
      </w:tr>
      <w:tr w:rsidR="003412A3" w:rsidRPr="005B7EB0" w:rsidTr="00A95CE6">
        <w:tc>
          <w:tcPr>
            <w:tcW w:w="1280" w:type="pct"/>
          </w:tcPr>
          <w:p w:rsidR="003412A3" w:rsidRPr="005B7EB0" w:rsidRDefault="003412A3" w:rsidP="00AD3C80">
            <w:pPr>
              <w:jc w:val="both"/>
              <w:rPr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 xml:space="preserve">Тема </w:t>
            </w:r>
            <w:r>
              <w:rPr>
                <w:b/>
                <w:sz w:val="24"/>
                <w:lang w:val="uk-UA"/>
              </w:rPr>
              <w:t>6</w:t>
            </w:r>
            <w:r w:rsidRPr="005B7EB0">
              <w:rPr>
                <w:b/>
                <w:sz w:val="24"/>
                <w:lang w:val="uk-UA"/>
              </w:rPr>
              <w:t>.</w:t>
            </w:r>
            <w:r>
              <w:rPr>
                <w:sz w:val="24"/>
                <w:lang w:val="uk-UA"/>
              </w:rPr>
              <w:t xml:space="preserve"> Культура писемного мов</w:t>
            </w:r>
            <w:r w:rsidRPr="005B7EB0">
              <w:rPr>
                <w:sz w:val="24"/>
                <w:lang w:val="uk-UA"/>
              </w:rPr>
              <w:t>лення (технічні правила оформле</w:t>
            </w:r>
            <w:r w:rsidRPr="005B7EB0">
              <w:rPr>
                <w:sz w:val="24"/>
                <w:lang w:val="uk-UA"/>
              </w:rPr>
              <w:softHyphen/>
              <w:t>н</w:t>
            </w:r>
            <w:r w:rsidRPr="005B7EB0">
              <w:rPr>
                <w:sz w:val="24"/>
                <w:lang w:val="uk-UA"/>
              </w:rPr>
              <w:softHyphen/>
              <w:t xml:space="preserve">ня </w:t>
            </w:r>
            <w:r w:rsidRPr="005B7EB0">
              <w:rPr>
                <w:sz w:val="24"/>
                <w:lang w:val="uk-UA"/>
              </w:rPr>
              <w:lastRenderedPageBreak/>
              <w:t xml:space="preserve">наукового та офіційно-ділового текстів). 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lastRenderedPageBreak/>
              <w:t>6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3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2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4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12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51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</w:t>
            </w:r>
          </w:p>
        </w:tc>
        <w:tc>
          <w:tcPr>
            <w:tcW w:w="317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2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11</w:t>
            </w:r>
          </w:p>
        </w:tc>
      </w:tr>
      <w:tr w:rsidR="003412A3" w:rsidRPr="005B7EB0" w:rsidTr="00A95CE6">
        <w:tc>
          <w:tcPr>
            <w:tcW w:w="1280" w:type="pct"/>
          </w:tcPr>
          <w:p w:rsidR="003412A3" w:rsidRPr="00DA0CFE" w:rsidRDefault="003412A3" w:rsidP="0089046B">
            <w:pPr>
              <w:rPr>
                <w:sz w:val="24"/>
                <w:lang w:val="uk-UA"/>
              </w:rPr>
            </w:pPr>
            <w:r w:rsidRPr="00DA0CFE">
              <w:rPr>
                <w:b/>
                <w:bCs/>
                <w:sz w:val="24"/>
                <w:lang w:val="uk-UA"/>
              </w:rPr>
              <w:lastRenderedPageBreak/>
              <w:t xml:space="preserve">Тема </w:t>
            </w:r>
            <w:r>
              <w:rPr>
                <w:b/>
                <w:bCs/>
                <w:sz w:val="24"/>
                <w:lang w:val="uk-UA"/>
              </w:rPr>
              <w:t>7</w:t>
            </w:r>
            <w:r w:rsidRPr="00DA0CFE">
              <w:rPr>
                <w:b/>
                <w:bCs/>
                <w:sz w:val="24"/>
                <w:lang w:val="uk-UA"/>
              </w:rPr>
              <w:t>.</w:t>
            </w:r>
            <w:r w:rsidRPr="00DA0CFE">
              <w:rPr>
                <w:bCs/>
                <w:sz w:val="24"/>
                <w:lang w:val="uk-UA"/>
              </w:rPr>
              <w:t xml:space="preserve"> </w:t>
            </w:r>
            <w:r w:rsidRPr="00DA0CFE">
              <w:rPr>
                <w:sz w:val="24"/>
                <w:shd w:val="clear" w:color="auto" w:fill="FFFFFF"/>
              </w:rPr>
              <w:t>Загальні вимоги до складання документів.</w:t>
            </w:r>
            <w:r w:rsidRPr="00DA0CFE">
              <w:rPr>
                <w:sz w:val="24"/>
                <w:shd w:val="clear" w:color="auto" w:fill="FFFFFF"/>
                <w:lang w:val="uk-UA"/>
              </w:rPr>
              <w:t xml:space="preserve"> </w:t>
            </w:r>
            <w:r w:rsidRPr="00DA0CFE">
              <w:rPr>
                <w:sz w:val="24"/>
                <w:lang w:val="uk-UA"/>
              </w:rPr>
              <w:t>Укладання й редагування документів з кадрово-контрактних питань.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12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3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4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8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12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51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</w:t>
            </w:r>
          </w:p>
        </w:tc>
        <w:tc>
          <w:tcPr>
            <w:tcW w:w="317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2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11</w:t>
            </w:r>
          </w:p>
        </w:tc>
      </w:tr>
      <w:tr w:rsidR="003412A3" w:rsidRPr="005B7EB0" w:rsidTr="00A95CE6">
        <w:tc>
          <w:tcPr>
            <w:tcW w:w="1280" w:type="pct"/>
          </w:tcPr>
          <w:p w:rsidR="003412A3" w:rsidRPr="005B7EB0" w:rsidRDefault="003412A3" w:rsidP="00AD3C80">
            <w:pPr>
              <w:rPr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 xml:space="preserve">Тема </w:t>
            </w:r>
            <w:r>
              <w:rPr>
                <w:b/>
                <w:sz w:val="24"/>
                <w:lang w:val="uk-UA"/>
              </w:rPr>
              <w:t>8</w:t>
            </w:r>
            <w:r w:rsidRPr="005B7EB0">
              <w:rPr>
                <w:b/>
                <w:sz w:val="24"/>
                <w:lang w:val="uk-UA"/>
              </w:rPr>
              <w:t>.</w:t>
            </w:r>
            <w:r w:rsidRPr="005B7EB0">
              <w:rPr>
                <w:sz w:val="24"/>
                <w:lang w:val="uk-UA"/>
              </w:rPr>
              <w:t xml:space="preserve"> Культура усного мовлення.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12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3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4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8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12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51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7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2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12</w:t>
            </w:r>
          </w:p>
        </w:tc>
      </w:tr>
      <w:tr w:rsidR="003412A3" w:rsidRPr="005B7EB0" w:rsidTr="00A95CE6">
        <w:tc>
          <w:tcPr>
            <w:tcW w:w="1280" w:type="pct"/>
          </w:tcPr>
          <w:p w:rsidR="003412A3" w:rsidRPr="005B7EB0" w:rsidRDefault="003412A3" w:rsidP="00D3493A">
            <w:pPr>
              <w:rPr>
                <w:bCs/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Разом за ЗМ 2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60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3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20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40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60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51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6</w:t>
            </w:r>
          </w:p>
        </w:tc>
        <w:tc>
          <w:tcPr>
            <w:tcW w:w="317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2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54</w:t>
            </w:r>
          </w:p>
        </w:tc>
      </w:tr>
      <w:tr w:rsidR="003412A3" w:rsidRPr="005B7EB0" w:rsidTr="00A95CE6">
        <w:tc>
          <w:tcPr>
            <w:tcW w:w="1280" w:type="pct"/>
          </w:tcPr>
          <w:p w:rsidR="003412A3" w:rsidRPr="005B7EB0" w:rsidRDefault="003412A3" w:rsidP="00D3493A">
            <w:pPr>
              <w:pStyle w:val="4"/>
              <w:jc w:val="right"/>
              <w:rPr>
                <w:sz w:val="24"/>
              </w:rPr>
            </w:pPr>
            <w:r w:rsidRPr="005B7EB0">
              <w:rPr>
                <w:sz w:val="24"/>
              </w:rPr>
              <w:t xml:space="preserve">Усього годин 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90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3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30</w:t>
            </w: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4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60</w:t>
            </w:r>
          </w:p>
        </w:tc>
        <w:tc>
          <w:tcPr>
            <w:tcW w:w="509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90</w:t>
            </w:r>
          </w:p>
        </w:tc>
        <w:tc>
          <w:tcPr>
            <w:tcW w:w="180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51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8</w:t>
            </w:r>
          </w:p>
        </w:tc>
        <w:tc>
          <w:tcPr>
            <w:tcW w:w="317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</w:p>
        </w:tc>
        <w:tc>
          <w:tcPr>
            <w:tcW w:w="312" w:type="pct"/>
          </w:tcPr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82</w:t>
            </w:r>
          </w:p>
        </w:tc>
      </w:tr>
    </w:tbl>
    <w:p w:rsidR="003412A3" w:rsidRDefault="003412A3" w:rsidP="005F0DE8">
      <w:pPr>
        <w:ind w:left="7513" w:hanging="6946"/>
        <w:jc w:val="center"/>
        <w:rPr>
          <w:b/>
          <w:sz w:val="24"/>
          <w:lang w:val="uk-UA"/>
        </w:rPr>
      </w:pPr>
    </w:p>
    <w:p w:rsidR="003412A3" w:rsidRDefault="003412A3" w:rsidP="0069262F">
      <w:pPr>
        <w:spacing w:after="160" w:line="259" w:lineRule="auto"/>
        <w:jc w:val="center"/>
        <w:rPr>
          <w:b/>
          <w:sz w:val="24"/>
          <w:lang w:val="uk-UA"/>
        </w:rPr>
      </w:pPr>
    </w:p>
    <w:p w:rsidR="003412A3" w:rsidRPr="005B7EB0" w:rsidRDefault="003412A3" w:rsidP="0069262F">
      <w:pPr>
        <w:spacing w:after="160" w:line="259" w:lineRule="auto"/>
        <w:jc w:val="center"/>
        <w:rPr>
          <w:b/>
          <w:sz w:val="24"/>
          <w:lang w:val="uk-UA"/>
        </w:rPr>
      </w:pPr>
      <w:r w:rsidRPr="005B7EB0">
        <w:rPr>
          <w:b/>
          <w:sz w:val="24"/>
          <w:lang w:val="uk-UA"/>
        </w:rPr>
        <w:t>ТЕМАТИКА ПРАКТИЧНИХ ЗАНЯТЬ</w:t>
      </w:r>
      <w:r>
        <w:rPr>
          <w:b/>
          <w:sz w:val="24"/>
          <w:lang w:val="uk-UA"/>
        </w:rPr>
        <w:t xml:space="preserve"> З ПЕРЕЛІКОМ ПИТАНЬ</w:t>
      </w:r>
    </w:p>
    <w:p w:rsidR="003412A3" w:rsidRPr="005B7EB0" w:rsidRDefault="003412A3" w:rsidP="005F0DE8">
      <w:pPr>
        <w:ind w:left="7513" w:hanging="6946"/>
        <w:jc w:val="center"/>
        <w:rPr>
          <w:b/>
          <w:sz w:val="24"/>
          <w:lang w:val="uk-U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8470"/>
      </w:tblGrid>
      <w:tr w:rsidR="003412A3" w:rsidRPr="005B7EB0" w:rsidTr="00E73497">
        <w:trPr>
          <w:jc w:val="center"/>
        </w:trPr>
        <w:tc>
          <w:tcPr>
            <w:tcW w:w="575" w:type="pct"/>
          </w:tcPr>
          <w:p w:rsidR="003412A3" w:rsidRPr="005B7EB0" w:rsidRDefault="003412A3" w:rsidP="00D3493A">
            <w:pPr>
              <w:tabs>
                <w:tab w:val="center" w:pos="246"/>
              </w:tabs>
              <w:ind w:left="142" w:hanging="142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№</w:t>
            </w:r>
            <w:r>
              <w:rPr>
                <w:sz w:val="24"/>
                <w:lang w:val="uk-UA"/>
              </w:rPr>
              <w:t xml:space="preserve"> теми</w:t>
            </w:r>
          </w:p>
          <w:p w:rsidR="003412A3" w:rsidRPr="005B7EB0" w:rsidRDefault="003412A3" w:rsidP="00D3493A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4425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Назва теми </w:t>
            </w:r>
          </w:p>
        </w:tc>
      </w:tr>
      <w:tr w:rsidR="003412A3" w:rsidRPr="005B7EB0" w:rsidTr="00E73497">
        <w:trPr>
          <w:trHeight w:val="571"/>
          <w:jc w:val="center"/>
        </w:trPr>
        <w:tc>
          <w:tcPr>
            <w:tcW w:w="5000" w:type="pct"/>
            <w:gridSpan w:val="2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b/>
                <w:bCs/>
                <w:sz w:val="24"/>
                <w:lang w:val="uk-UA"/>
              </w:rPr>
              <w:t>Змістовий модуль 1</w:t>
            </w:r>
            <w:r w:rsidRPr="005B7EB0">
              <w:rPr>
                <w:sz w:val="24"/>
                <w:lang w:val="uk-UA"/>
              </w:rPr>
              <w:t xml:space="preserve">. </w:t>
            </w:r>
            <w:r w:rsidRPr="005B7EB0">
              <w:rPr>
                <w:b/>
                <w:spacing w:val="-10"/>
                <w:sz w:val="24"/>
                <w:lang w:val="uk-UA"/>
              </w:rPr>
              <w:t>СУСПІЛЬНЕ ЗНАЧЕННЯ МОВИ. СТИЛІ СУЧАСНОЇ УКР</w:t>
            </w:r>
            <w:r w:rsidR="00E72939">
              <w:rPr>
                <w:b/>
                <w:spacing w:val="-10"/>
                <w:sz w:val="24"/>
                <w:lang w:val="uk-UA"/>
              </w:rPr>
              <w:t>АЇНСЬКОЇ МОВИ</w:t>
            </w:r>
          </w:p>
        </w:tc>
      </w:tr>
      <w:tr w:rsidR="003412A3" w:rsidRPr="00DC4A3A" w:rsidTr="00E73497">
        <w:trPr>
          <w:jc w:val="center"/>
        </w:trPr>
        <w:tc>
          <w:tcPr>
            <w:tcW w:w="575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1.</w:t>
            </w:r>
          </w:p>
        </w:tc>
        <w:tc>
          <w:tcPr>
            <w:tcW w:w="4425" w:type="pct"/>
          </w:tcPr>
          <w:p w:rsidR="003412A3" w:rsidRPr="005B7EB0" w:rsidRDefault="003412A3" w:rsidP="00D3493A">
            <w:pPr>
              <w:jc w:val="both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Суспільне значення української</w:t>
            </w:r>
            <w:r w:rsidR="00367B6F">
              <w:rPr>
                <w:b/>
                <w:sz w:val="24"/>
                <w:lang w:val="uk-UA"/>
              </w:rPr>
              <w:t xml:space="preserve"> мови, її правовий статус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1. Українська мова як ком</w:t>
            </w:r>
            <w:r w:rsidRPr="005B7EB0">
              <w:rPr>
                <w:sz w:val="24"/>
                <w:lang w:val="uk-UA"/>
              </w:rPr>
              <w:softHyphen/>
              <w:t>по</w:t>
            </w:r>
            <w:r w:rsidRPr="005B7EB0">
              <w:rPr>
                <w:sz w:val="24"/>
                <w:lang w:val="uk-UA"/>
              </w:rPr>
              <w:softHyphen/>
              <w:t xml:space="preserve">нент професійної культури спеціаліста. </w:t>
            </w:r>
            <w:r w:rsidRPr="005B7EB0">
              <w:rPr>
                <w:sz w:val="24"/>
                <w:lang w:val="uk-UA"/>
              </w:rPr>
              <w:br/>
              <w:t xml:space="preserve">2. Природа мови та її функції в контексті професійної комунікації. 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3. Основні етапи становлення української мови.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4. Державотворча роль мови. Історія української мови як державної. Основи мовної політики.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5. Літературна мова як вища форма розвитку мови. </w:t>
            </w:r>
            <w:r w:rsidRPr="005B7EB0">
              <w:rPr>
                <w:sz w:val="24"/>
                <w:lang w:val="uk-UA"/>
              </w:rPr>
              <w:br/>
              <w:t>6. Поняття мовної норми та її види.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</w:p>
        </w:tc>
      </w:tr>
      <w:tr w:rsidR="003412A3" w:rsidRPr="00DC4A3A" w:rsidTr="00E73497">
        <w:trPr>
          <w:jc w:val="center"/>
        </w:trPr>
        <w:tc>
          <w:tcPr>
            <w:tcW w:w="575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2.</w:t>
            </w:r>
          </w:p>
        </w:tc>
        <w:tc>
          <w:tcPr>
            <w:tcW w:w="4425" w:type="pct"/>
          </w:tcPr>
          <w:p w:rsidR="003412A3" w:rsidRPr="005B7EB0" w:rsidRDefault="003412A3" w:rsidP="00D3493A">
            <w:pPr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Стилі сучасної украї</w:t>
            </w:r>
            <w:r w:rsidR="00367B6F">
              <w:rPr>
                <w:b/>
                <w:sz w:val="24"/>
                <w:lang w:val="uk-UA"/>
              </w:rPr>
              <w:t>нської літературної мови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1.Основні ознаки функціональних стилів сучасної української мови.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2. Функціонування та особливості наукового стилю. </w:t>
            </w:r>
          </w:p>
          <w:p w:rsidR="003412A3" w:rsidRPr="005B7EB0" w:rsidRDefault="003412A3" w:rsidP="00D3493A">
            <w:pPr>
              <w:rPr>
                <w:spacing w:val="-2"/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3. </w:t>
            </w:r>
            <w:r w:rsidRPr="005B7EB0">
              <w:rPr>
                <w:spacing w:val="-2"/>
                <w:sz w:val="24"/>
                <w:lang w:val="uk-UA"/>
              </w:rPr>
              <w:t>Функціонування та особливості офіційно-ділового стилю.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pacing w:val="-2"/>
                <w:sz w:val="24"/>
                <w:lang w:val="uk-UA"/>
              </w:rPr>
              <w:t xml:space="preserve">4. </w:t>
            </w:r>
            <w:r w:rsidRPr="005B7EB0">
              <w:rPr>
                <w:sz w:val="24"/>
                <w:lang w:val="uk-UA"/>
              </w:rPr>
              <w:t xml:space="preserve">Функціонування та особливості публіцистичного стилю.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5. Функціонування та особливості розмовного стилю.</w:t>
            </w:r>
          </w:p>
          <w:p w:rsidR="003412A3" w:rsidRPr="005B7EB0" w:rsidRDefault="003412A3" w:rsidP="000A1056">
            <w:pPr>
              <w:jc w:val="both"/>
              <w:rPr>
                <w:sz w:val="24"/>
                <w:lang w:val="uk-UA"/>
              </w:rPr>
            </w:pPr>
          </w:p>
        </w:tc>
      </w:tr>
      <w:tr w:rsidR="003412A3" w:rsidRPr="00DC4A3A" w:rsidTr="00E73497">
        <w:trPr>
          <w:jc w:val="center"/>
        </w:trPr>
        <w:tc>
          <w:tcPr>
            <w:tcW w:w="575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3.</w:t>
            </w:r>
          </w:p>
        </w:tc>
        <w:tc>
          <w:tcPr>
            <w:tcW w:w="4425" w:type="pct"/>
          </w:tcPr>
          <w:p w:rsidR="003412A3" w:rsidRPr="005B7EB0" w:rsidRDefault="003412A3" w:rsidP="00D3493A">
            <w:pPr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 xml:space="preserve">Поняття культури мовлення </w:t>
            </w:r>
            <w:r w:rsidR="00021265" w:rsidRPr="00021265">
              <w:rPr>
                <w:b/>
                <w:sz w:val="24"/>
                <w:lang w:val="uk-UA"/>
              </w:rPr>
              <w:t>фахівця з географії</w:t>
            </w:r>
            <w:r w:rsidRPr="00FB279C">
              <w:rPr>
                <w:b/>
                <w:sz w:val="24"/>
                <w:lang w:val="uk-UA"/>
              </w:rPr>
              <w:t xml:space="preserve">. </w:t>
            </w:r>
            <w:r w:rsidRPr="005B7EB0">
              <w:rPr>
                <w:b/>
                <w:sz w:val="24"/>
                <w:lang w:val="uk-UA"/>
              </w:rPr>
              <w:t>Основні комунікативні о</w:t>
            </w:r>
            <w:r w:rsidR="00367B6F">
              <w:rPr>
                <w:b/>
                <w:sz w:val="24"/>
                <w:lang w:val="uk-UA"/>
              </w:rPr>
              <w:t>знаки культури мовлення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1. Правильність як комунікативна ознака мовлення. Пра</w:t>
            </w:r>
            <w:r w:rsidRPr="005B7EB0">
              <w:rPr>
                <w:sz w:val="24"/>
                <w:lang w:val="uk-UA"/>
              </w:rPr>
              <w:softHyphen/>
              <w:t xml:space="preserve">вила і норми. </w:t>
            </w:r>
            <w:r w:rsidRPr="005B7EB0">
              <w:rPr>
                <w:sz w:val="24"/>
                <w:lang w:val="uk-UA"/>
              </w:rPr>
              <w:br/>
              <w:t>2. Точність і логічність мовлення. Поняття про алогізми. Умови досягнення точності й логічності мовлення фахівця.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3. Багатство (різнома</w:t>
            </w:r>
            <w:r w:rsidRPr="005B7EB0">
              <w:rPr>
                <w:sz w:val="24"/>
                <w:lang w:val="uk-UA"/>
              </w:rPr>
              <w:softHyphen/>
              <w:t>нітність) мовлення.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4. Чистота мовлення.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5. Доречність і достатність мовлення.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6. Виразність мовлення. </w:t>
            </w:r>
          </w:p>
          <w:p w:rsidR="003412A3" w:rsidRPr="005B7EB0" w:rsidRDefault="003412A3" w:rsidP="00367B6F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7. Вимоги до професійних текстів: об’єктивність викладу, логіка, послідовність, повнота інформації, точність.</w:t>
            </w:r>
          </w:p>
        </w:tc>
      </w:tr>
      <w:tr w:rsidR="003412A3" w:rsidRPr="005B7EB0" w:rsidTr="00FA0F11">
        <w:trPr>
          <w:jc w:val="center"/>
        </w:trPr>
        <w:tc>
          <w:tcPr>
            <w:tcW w:w="5000" w:type="pct"/>
            <w:gridSpan w:val="2"/>
          </w:tcPr>
          <w:p w:rsidR="003412A3" w:rsidRPr="00FB279C" w:rsidRDefault="003412A3" w:rsidP="00D3493A">
            <w:pPr>
              <w:jc w:val="center"/>
              <w:rPr>
                <w:b/>
                <w:sz w:val="24"/>
                <w:lang w:val="uk-UA"/>
              </w:rPr>
            </w:pPr>
            <w:r w:rsidRPr="005B7EB0">
              <w:rPr>
                <w:b/>
                <w:bCs/>
                <w:sz w:val="24"/>
                <w:lang w:val="uk-UA"/>
              </w:rPr>
              <w:t xml:space="preserve">Змістовий модуль 2. </w:t>
            </w:r>
            <w:r w:rsidRPr="005B7EB0">
              <w:rPr>
                <w:b/>
                <w:sz w:val="24"/>
                <w:lang w:val="uk-UA"/>
              </w:rPr>
              <w:t xml:space="preserve">КУЛЬТУРА МОВЛЕННЯ ЯК КОМПОНЕНТ ПРОФЕСІЙНОЇ </w:t>
            </w:r>
            <w:r w:rsidRPr="005B7EB0">
              <w:rPr>
                <w:b/>
                <w:sz w:val="24"/>
                <w:lang w:val="uk-UA"/>
              </w:rPr>
              <w:lastRenderedPageBreak/>
              <w:t xml:space="preserve">КУЛЬТУРИ </w:t>
            </w:r>
            <w:r w:rsidR="00FB279C" w:rsidRPr="00FB279C">
              <w:rPr>
                <w:b/>
                <w:sz w:val="24"/>
                <w:lang w:val="uk-UA"/>
              </w:rPr>
              <w:t>ФАХІВЦЯ З ГЕОГРАФІЇ</w:t>
            </w:r>
            <w:r w:rsidRPr="00FB279C">
              <w:rPr>
                <w:b/>
                <w:sz w:val="24"/>
                <w:lang w:val="uk-UA"/>
              </w:rPr>
              <w:t>.</w:t>
            </w:r>
          </w:p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СКЛАДАННЯ Й РЕДАГУВАННЯ НАУКОВИХ ТА ОФІЦІЙНО-ДІЛОВИХ ПРОФЕСІЙНИХ ТЕКСТІВ.</w:t>
            </w:r>
            <w:r w:rsidRPr="005B7EB0">
              <w:rPr>
                <w:sz w:val="24"/>
                <w:lang w:val="uk-UA"/>
              </w:rPr>
              <w:t xml:space="preserve"> </w:t>
            </w:r>
          </w:p>
        </w:tc>
      </w:tr>
      <w:tr w:rsidR="003412A3" w:rsidRPr="00DC4A3A" w:rsidTr="00E73497">
        <w:trPr>
          <w:jc w:val="center"/>
        </w:trPr>
        <w:tc>
          <w:tcPr>
            <w:tcW w:w="575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lastRenderedPageBreak/>
              <w:t>4</w:t>
            </w:r>
            <w:r w:rsidRPr="005B7EB0">
              <w:rPr>
                <w:sz w:val="24"/>
                <w:lang w:val="uk-UA"/>
              </w:rPr>
              <w:t>.</w:t>
            </w:r>
          </w:p>
        </w:tc>
        <w:tc>
          <w:tcPr>
            <w:tcW w:w="4425" w:type="pct"/>
          </w:tcPr>
          <w:p w:rsidR="003412A3" w:rsidRPr="001E133A" w:rsidRDefault="003412A3" w:rsidP="00D3493A">
            <w:pPr>
              <w:rPr>
                <w:b/>
                <w:color w:val="FF0000"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Граматичні (морфологічні та синтаксичні  норми сучасної української літературн</w:t>
            </w:r>
            <w:r w:rsidR="00367B6F">
              <w:rPr>
                <w:b/>
                <w:sz w:val="24"/>
                <w:lang w:val="uk-UA"/>
              </w:rPr>
              <w:t>ої мови у професійному мовленні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1. Особливості використання граматичних форм іменників у професійному мовленні. Іменники на позначення статусу, професій, посад, звань.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2. Особливості використання граматичних форм прикметників та займенників у професійному мовленні.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3. Правопис і відмінювання імен та імен по батькові. Типи прізвищ та особливості їх словозміни.</w:t>
            </w:r>
            <w:r w:rsidRPr="005B7EB0">
              <w:rPr>
                <w:sz w:val="24"/>
                <w:lang w:val="uk-UA"/>
              </w:rPr>
              <w:br/>
              <w:t>4. Правопис та відмі</w:t>
            </w:r>
            <w:r w:rsidRPr="005B7EB0">
              <w:rPr>
                <w:sz w:val="24"/>
                <w:lang w:val="uk-UA"/>
              </w:rPr>
              <w:softHyphen/>
              <w:t>ню</w:t>
            </w:r>
            <w:r w:rsidRPr="005B7EB0">
              <w:rPr>
                <w:sz w:val="24"/>
                <w:lang w:val="uk-UA"/>
              </w:rPr>
              <w:softHyphen/>
              <w:t xml:space="preserve">вання географічних назв. </w:t>
            </w:r>
          </w:p>
          <w:p w:rsidR="003412A3" w:rsidRPr="005B7EB0" w:rsidRDefault="003412A3" w:rsidP="00D3493A">
            <w:pPr>
              <w:rPr>
                <w:spacing w:val="-4"/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5. </w:t>
            </w:r>
            <w:r w:rsidRPr="005B7EB0">
              <w:rPr>
                <w:spacing w:val="-4"/>
                <w:sz w:val="24"/>
                <w:lang w:val="uk-UA"/>
              </w:rPr>
              <w:t xml:space="preserve">Правопис та відмінювання кількісних і порядкових числівників. Написання відчислівникових слів.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pacing w:val="-4"/>
                <w:sz w:val="24"/>
                <w:lang w:val="uk-UA"/>
              </w:rPr>
              <w:t>6. </w:t>
            </w:r>
            <w:r w:rsidRPr="005B7EB0">
              <w:rPr>
                <w:sz w:val="24"/>
                <w:lang w:val="uk-UA"/>
              </w:rPr>
              <w:t>Особливості вико</w:t>
            </w:r>
            <w:r w:rsidRPr="005B7EB0">
              <w:rPr>
                <w:sz w:val="24"/>
                <w:lang w:val="uk-UA"/>
              </w:rPr>
              <w:softHyphen/>
              <w:t xml:space="preserve">ристання дієслівних форм у професійному мовленні.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7. Особливості використання службових слів у професійному мовленні. </w:t>
            </w:r>
          </w:p>
          <w:p w:rsidR="003412A3" w:rsidRDefault="003412A3" w:rsidP="00367B6F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8. Синтаксичні та пунктуаційні особливості професійних текстів.</w:t>
            </w:r>
          </w:p>
          <w:p w:rsidR="00367B6F" w:rsidRPr="005B7EB0" w:rsidRDefault="00367B6F" w:rsidP="00367B6F">
            <w:pPr>
              <w:rPr>
                <w:sz w:val="24"/>
                <w:lang w:val="uk-UA"/>
              </w:rPr>
            </w:pPr>
          </w:p>
        </w:tc>
      </w:tr>
      <w:tr w:rsidR="003412A3" w:rsidRPr="00DC4A3A" w:rsidTr="00E73497">
        <w:trPr>
          <w:jc w:val="center"/>
        </w:trPr>
        <w:tc>
          <w:tcPr>
            <w:tcW w:w="575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  <w:r w:rsidRPr="005B7EB0">
              <w:rPr>
                <w:sz w:val="24"/>
                <w:lang w:val="uk-UA"/>
              </w:rPr>
              <w:t>.</w:t>
            </w:r>
          </w:p>
        </w:tc>
        <w:tc>
          <w:tcPr>
            <w:tcW w:w="4425" w:type="pct"/>
          </w:tcPr>
          <w:p w:rsidR="003412A3" w:rsidRPr="005B7EB0" w:rsidRDefault="003412A3" w:rsidP="00D3493A">
            <w:pPr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Лексичні та стилістичні норми сучасної української літературної мови у професійному мовленні. Особливості наукової та офіційно-ділової лексики су</w:t>
            </w:r>
            <w:r w:rsidR="00367B6F">
              <w:rPr>
                <w:b/>
                <w:sz w:val="24"/>
                <w:lang w:val="uk-UA"/>
              </w:rPr>
              <w:t>часної української мови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1. Багатозначність слова і контекст.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2. Власне українська та іншомовна лексика у професійному мовленні. Доцільність використання у фаховому мовленні іншомовних слів.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3. Системність лексики української мови (синонімія, антонімія), специфіка виявлення системності у термінології. Особливості вживання термінів-синонімів. </w:t>
            </w:r>
          </w:p>
          <w:p w:rsidR="00076F3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4. Явище лексичної омонімії. Міжмовна омонімія, її небез</w:t>
            </w:r>
            <w:r w:rsidRPr="005B7EB0">
              <w:rPr>
                <w:sz w:val="24"/>
                <w:lang w:val="uk-UA"/>
              </w:rPr>
              <w:softHyphen/>
              <w:t xml:space="preserve">пека.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5. Пароніми у фаховому мовленні.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6. Ознаки науково-термінологічної та виробничо-професійної лексики. </w:t>
            </w:r>
            <w:r w:rsidRPr="005B7EB0">
              <w:rPr>
                <w:sz w:val="24"/>
                <w:lang w:val="uk-UA"/>
              </w:rPr>
              <w:br/>
              <w:t xml:space="preserve">7. Явище суржику. Шляхи і методи запобігання появи та подолання суржику в мовленні фахівця.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8. Стилістичні норми української мови та їх специфіка в офіційно-діловому та науковому стилях.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9. Лексикографічна компетенція фахівця.</w:t>
            </w:r>
          </w:p>
          <w:p w:rsidR="003412A3" w:rsidRPr="005B7EB0" w:rsidRDefault="003412A3" w:rsidP="000A1056">
            <w:pPr>
              <w:jc w:val="both"/>
              <w:rPr>
                <w:sz w:val="24"/>
                <w:lang w:val="uk-UA"/>
              </w:rPr>
            </w:pPr>
          </w:p>
        </w:tc>
      </w:tr>
      <w:tr w:rsidR="003412A3" w:rsidRPr="00DC4A3A" w:rsidTr="00E73497">
        <w:trPr>
          <w:jc w:val="center"/>
        </w:trPr>
        <w:tc>
          <w:tcPr>
            <w:tcW w:w="575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  <w:r w:rsidRPr="005B7EB0">
              <w:rPr>
                <w:sz w:val="24"/>
                <w:lang w:val="uk-UA"/>
              </w:rPr>
              <w:t>.</w:t>
            </w:r>
          </w:p>
        </w:tc>
        <w:tc>
          <w:tcPr>
            <w:tcW w:w="4425" w:type="pct"/>
          </w:tcPr>
          <w:p w:rsidR="003412A3" w:rsidRPr="005B7EB0" w:rsidRDefault="003412A3" w:rsidP="00D3493A">
            <w:pPr>
              <w:jc w:val="both"/>
              <w:rPr>
                <w:b/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Культура писемного мовлення (технічні правила оформлення наукового та офі</w:t>
            </w:r>
            <w:r w:rsidR="00367B6F">
              <w:rPr>
                <w:b/>
                <w:sz w:val="24"/>
                <w:lang w:val="uk-UA"/>
              </w:rPr>
              <w:t>ційно-ділового текстів)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1. Особливості писемної форми мови. 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2. Технічні правила оформлення наукового тексту. </w:t>
            </w:r>
            <w:r w:rsidRPr="005B7EB0">
              <w:rPr>
                <w:sz w:val="24"/>
                <w:lang w:val="uk-UA"/>
              </w:rPr>
              <w:br/>
              <w:t xml:space="preserve">3. Оформлення списку літератури. 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4. Правила цитування. 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5. Титульна сторінка. 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6. Нумерація сторінок. 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7. Рубрикація текстів. 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8. Орфографічні й технічні правила переносу слів. 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9. Загальноприйняті та індивідуальні правила скорочування слів та словосполучень. 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10. Правила написання цифр та символів. 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11. Форми опрацювання наукового тексту: планування, тезування, конспектування, анотування, реферування.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lastRenderedPageBreak/>
              <w:t>12. Основні кліше в науковому тексті.</w:t>
            </w:r>
          </w:p>
          <w:p w:rsidR="003412A3" w:rsidRPr="005B7EB0" w:rsidRDefault="003412A3" w:rsidP="00D3493A">
            <w:pPr>
              <w:jc w:val="both"/>
              <w:rPr>
                <w:sz w:val="24"/>
                <w:lang w:val="uk-UA"/>
              </w:rPr>
            </w:pPr>
          </w:p>
        </w:tc>
      </w:tr>
      <w:tr w:rsidR="003412A3" w:rsidRPr="005B7EB0" w:rsidTr="00E73497">
        <w:trPr>
          <w:jc w:val="center"/>
        </w:trPr>
        <w:tc>
          <w:tcPr>
            <w:tcW w:w="575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lastRenderedPageBreak/>
              <w:t>7</w:t>
            </w:r>
            <w:r w:rsidRPr="005B7EB0">
              <w:rPr>
                <w:sz w:val="24"/>
                <w:lang w:val="uk-UA"/>
              </w:rPr>
              <w:t>.</w:t>
            </w:r>
          </w:p>
        </w:tc>
        <w:tc>
          <w:tcPr>
            <w:tcW w:w="4425" w:type="pct"/>
          </w:tcPr>
          <w:p w:rsidR="003412A3" w:rsidRPr="00AD38CB" w:rsidRDefault="003412A3" w:rsidP="00D3493A">
            <w:pPr>
              <w:rPr>
                <w:b/>
                <w:sz w:val="24"/>
                <w:lang w:val="uk-UA"/>
              </w:rPr>
            </w:pPr>
            <w:r w:rsidRPr="00AD38CB">
              <w:rPr>
                <w:b/>
                <w:sz w:val="24"/>
                <w:shd w:val="clear" w:color="auto" w:fill="FFFFFF"/>
              </w:rPr>
              <w:t>Загальні вимоги до складання документів.</w:t>
            </w:r>
            <w:r w:rsidRPr="00AD38CB">
              <w:rPr>
                <w:b/>
                <w:sz w:val="24"/>
                <w:shd w:val="clear" w:color="auto" w:fill="FFFFFF"/>
                <w:lang w:val="uk-UA"/>
              </w:rPr>
              <w:t xml:space="preserve"> </w:t>
            </w:r>
            <w:r w:rsidRPr="00AD38CB">
              <w:rPr>
                <w:b/>
                <w:sz w:val="24"/>
                <w:lang w:val="uk-UA"/>
              </w:rPr>
              <w:t>Укладання й редагування документ</w:t>
            </w:r>
            <w:r w:rsidR="00367B6F">
              <w:rPr>
                <w:b/>
                <w:sz w:val="24"/>
                <w:lang w:val="uk-UA"/>
              </w:rPr>
              <w:t>ів з кадрово-контрактних питань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1. Документ як специфічний текст. Поняття про документ. Типи документів.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2. Вимоги до тексту документів.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3. Документи з кадрово-контрактних питань (визначення, ви</w:t>
            </w:r>
            <w:r w:rsidRPr="005B7EB0">
              <w:rPr>
                <w:sz w:val="24"/>
                <w:lang w:val="uk-UA"/>
              </w:rPr>
              <w:softHyphen/>
              <w:t xml:space="preserve">ди та основні вимоги до оформлення, склад реквізитів).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4. Корисні поради щодо написання резюме. Розділи резюме та їх детальна характеристика. Словничок корисних слів (ключові слова) для вдалого резюме.</w:t>
            </w:r>
          </w:p>
          <w:p w:rsidR="003412A3" w:rsidRPr="005B7EB0" w:rsidRDefault="003412A3" w:rsidP="000A1056">
            <w:pPr>
              <w:jc w:val="both"/>
              <w:rPr>
                <w:sz w:val="24"/>
                <w:lang w:val="uk-UA"/>
              </w:rPr>
            </w:pPr>
          </w:p>
        </w:tc>
      </w:tr>
      <w:tr w:rsidR="003412A3" w:rsidRPr="00DC4A3A" w:rsidTr="00E73497">
        <w:trPr>
          <w:jc w:val="center"/>
        </w:trPr>
        <w:tc>
          <w:tcPr>
            <w:tcW w:w="575" w:type="pct"/>
          </w:tcPr>
          <w:p w:rsidR="003412A3" w:rsidRPr="005B7EB0" w:rsidRDefault="003412A3" w:rsidP="00D3493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  <w:r w:rsidRPr="005B7EB0">
              <w:rPr>
                <w:sz w:val="24"/>
                <w:lang w:val="uk-UA"/>
              </w:rPr>
              <w:t>.</w:t>
            </w:r>
          </w:p>
        </w:tc>
        <w:tc>
          <w:tcPr>
            <w:tcW w:w="4425" w:type="pct"/>
          </w:tcPr>
          <w:p w:rsidR="003412A3" w:rsidRPr="005B7EB0" w:rsidRDefault="00367B6F" w:rsidP="00D3493A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Культура усного мовлення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1. О</w:t>
            </w:r>
            <w:r w:rsidRPr="005B7EB0">
              <w:rPr>
                <w:bCs/>
                <w:sz w:val="24"/>
                <w:lang w:val="uk-UA"/>
              </w:rPr>
              <w:t>рфоепічні та акцентні норми сучасної української літературної мови у професійному мовленні.</w:t>
            </w:r>
            <w:r w:rsidRPr="005B7EB0">
              <w:rPr>
                <w:sz w:val="24"/>
                <w:lang w:val="uk-UA"/>
              </w:rPr>
              <w:t xml:space="preserve">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2. Мовленнєвий етикет як елемент етики професійного спілкування.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3. Невербальні засоби мовленнєвого етикету у професійному спілкуванні.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4. Візитна картка як атрибут ділової людини, її характеристика, реквізити та особливості використання.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5. Правила телефонної розмови.</w:t>
            </w:r>
          </w:p>
          <w:p w:rsidR="003412A3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6. Індивідуальне спілкування. Функції та види бесід. Стратегії поведінки під час ділової бесіди. Співбесіда з роботодавцем. 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7. Колективне спілкування (наради, збори, перемовини, дискусії).</w:t>
            </w:r>
          </w:p>
          <w:p w:rsidR="003412A3" w:rsidRPr="005B7EB0" w:rsidRDefault="003412A3" w:rsidP="00D3493A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8. Електронна презентація наукового виступу. Науковий етикет.</w:t>
            </w:r>
          </w:p>
          <w:p w:rsidR="003412A3" w:rsidRPr="005B7EB0" w:rsidRDefault="003412A3" w:rsidP="00367B6F">
            <w:pPr>
              <w:jc w:val="both"/>
              <w:rPr>
                <w:sz w:val="24"/>
                <w:lang w:val="uk-UA"/>
              </w:rPr>
            </w:pPr>
          </w:p>
        </w:tc>
      </w:tr>
    </w:tbl>
    <w:p w:rsidR="003412A3" w:rsidRPr="005B7EB0" w:rsidRDefault="003412A3" w:rsidP="005F0DE8">
      <w:pPr>
        <w:ind w:left="7513" w:hanging="6946"/>
        <w:jc w:val="center"/>
        <w:rPr>
          <w:b/>
          <w:sz w:val="24"/>
          <w:lang w:val="uk-UA"/>
        </w:rPr>
      </w:pPr>
    </w:p>
    <w:p w:rsidR="003412A3" w:rsidRDefault="003412A3" w:rsidP="00AD7C4B">
      <w:pPr>
        <w:spacing w:after="160" w:line="259" w:lineRule="auto"/>
        <w:jc w:val="center"/>
        <w:rPr>
          <w:b/>
          <w:sz w:val="24"/>
          <w:lang w:val="uk-UA"/>
        </w:rPr>
      </w:pPr>
    </w:p>
    <w:p w:rsidR="003412A3" w:rsidRDefault="003412A3" w:rsidP="00AD7C4B">
      <w:pPr>
        <w:spacing w:after="160" w:line="259" w:lineRule="auto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ЗАВДАННЯ ДЛЯ С</w:t>
      </w:r>
      <w:r w:rsidRPr="005B7EB0">
        <w:rPr>
          <w:b/>
          <w:sz w:val="24"/>
          <w:lang w:val="uk-UA"/>
        </w:rPr>
        <w:t>АМОСТІЙН</w:t>
      </w:r>
      <w:r>
        <w:rPr>
          <w:b/>
          <w:sz w:val="24"/>
          <w:lang w:val="uk-UA"/>
        </w:rPr>
        <w:t>ОЇ</w:t>
      </w:r>
      <w:r w:rsidRPr="005B7EB0">
        <w:rPr>
          <w:b/>
          <w:sz w:val="24"/>
          <w:lang w:val="uk-UA"/>
        </w:rPr>
        <w:t xml:space="preserve"> РОБОТ</w:t>
      </w:r>
      <w:r>
        <w:rPr>
          <w:b/>
          <w:sz w:val="24"/>
          <w:lang w:val="uk-UA"/>
        </w:rPr>
        <w:t>И СТУДЕНТІВ</w:t>
      </w:r>
    </w:p>
    <w:p w:rsidR="003412A3" w:rsidRPr="00611515" w:rsidRDefault="003412A3" w:rsidP="00EE53A0">
      <w:pPr>
        <w:ind w:firstLine="709"/>
        <w:jc w:val="both"/>
        <w:rPr>
          <w:sz w:val="24"/>
          <w:lang w:val="uk-UA"/>
        </w:rPr>
      </w:pPr>
      <w:r w:rsidRPr="00611515">
        <w:rPr>
          <w:sz w:val="24"/>
          <w:lang w:val="uk-UA"/>
        </w:rPr>
        <w:t xml:space="preserve">Самостійна робота студентів </w:t>
      </w:r>
      <w:r>
        <w:rPr>
          <w:sz w:val="24"/>
          <w:lang w:val="uk-UA"/>
        </w:rPr>
        <w:t>під час</w:t>
      </w:r>
      <w:r w:rsidRPr="00611515">
        <w:rPr>
          <w:sz w:val="24"/>
          <w:lang w:val="uk-UA"/>
        </w:rPr>
        <w:t xml:space="preserve"> вивченн</w:t>
      </w:r>
      <w:r>
        <w:rPr>
          <w:sz w:val="24"/>
          <w:lang w:val="uk-UA"/>
        </w:rPr>
        <w:t>я</w:t>
      </w:r>
      <w:r w:rsidRPr="00611515">
        <w:rPr>
          <w:sz w:val="24"/>
          <w:lang w:val="uk-UA"/>
        </w:rPr>
        <w:t xml:space="preserve"> дисципліни «Українська мова за професійним спрямуванням» складається з різних її видів: </w:t>
      </w:r>
    </w:p>
    <w:p w:rsidR="003412A3" w:rsidRPr="00AD7C4B" w:rsidRDefault="003412A3" w:rsidP="00AD7C4B">
      <w:pPr>
        <w:pStyle w:val="a8"/>
        <w:numPr>
          <w:ilvl w:val="0"/>
          <w:numId w:val="27"/>
        </w:numPr>
        <w:jc w:val="both"/>
        <w:rPr>
          <w:sz w:val="24"/>
          <w:lang w:val="uk-UA"/>
        </w:rPr>
      </w:pPr>
      <w:r w:rsidRPr="00AD7C4B">
        <w:rPr>
          <w:sz w:val="24"/>
          <w:lang w:val="uk-UA"/>
        </w:rPr>
        <w:t xml:space="preserve">підготовка до авдиторних занять (практичних занять); </w:t>
      </w:r>
    </w:p>
    <w:p w:rsidR="003412A3" w:rsidRPr="00AD7C4B" w:rsidRDefault="003412A3" w:rsidP="00AD7C4B">
      <w:pPr>
        <w:pStyle w:val="a8"/>
        <w:numPr>
          <w:ilvl w:val="0"/>
          <w:numId w:val="27"/>
        </w:numPr>
        <w:jc w:val="both"/>
        <w:rPr>
          <w:sz w:val="24"/>
          <w:lang w:val="uk-UA"/>
        </w:rPr>
      </w:pPr>
      <w:r w:rsidRPr="00AD7C4B">
        <w:rPr>
          <w:sz w:val="24"/>
          <w:lang w:val="uk-UA"/>
        </w:rPr>
        <w:t>самостійне поглиблене опрацювання тем навчальної дисципліни згідно з навчально-тематичним планом та проходження тестування за результатами опрацювання.</w:t>
      </w:r>
    </w:p>
    <w:p w:rsidR="003412A3" w:rsidRPr="005B7EB0" w:rsidRDefault="003412A3" w:rsidP="005F0DE8">
      <w:pPr>
        <w:ind w:firstLine="284"/>
        <w:jc w:val="center"/>
        <w:rPr>
          <w:b/>
          <w:sz w:val="24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531"/>
        <w:gridCol w:w="4280"/>
        <w:gridCol w:w="1985"/>
        <w:gridCol w:w="674"/>
      </w:tblGrid>
      <w:tr w:rsidR="00104A24" w:rsidRPr="005B7EB0" w:rsidTr="00104A24">
        <w:tc>
          <w:tcPr>
            <w:tcW w:w="575" w:type="pct"/>
          </w:tcPr>
          <w:p w:rsidR="00104A24" w:rsidRPr="005B7EB0" w:rsidRDefault="00104A24" w:rsidP="00D3493A">
            <w:pPr>
              <w:ind w:right="34"/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№</w:t>
            </w:r>
          </w:p>
        </w:tc>
        <w:tc>
          <w:tcPr>
            <w:tcW w:w="800" w:type="pct"/>
          </w:tcPr>
          <w:p w:rsidR="00104A24" w:rsidRPr="005B7EB0" w:rsidRDefault="00104A24" w:rsidP="00D3493A">
            <w:pPr>
              <w:tabs>
                <w:tab w:val="left" w:pos="3135"/>
                <w:tab w:val="center" w:pos="3903"/>
              </w:tabs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Назва теми</w:t>
            </w:r>
          </w:p>
        </w:tc>
        <w:tc>
          <w:tcPr>
            <w:tcW w:w="2236" w:type="pct"/>
          </w:tcPr>
          <w:p w:rsidR="00104A24" w:rsidRPr="005B7EB0" w:rsidRDefault="00104A24" w:rsidP="00D3493A">
            <w:pPr>
              <w:tabs>
                <w:tab w:val="left" w:pos="3135"/>
                <w:tab w:val="center" w:pos="3903"/>
              </w:tabs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Питання</w:t>
            </w:r>
          </w:p>
        </w:tc>
        <w:tc>
          <w:tcPr>
            <w:tcW w:w="1037" w:type="pct"/>
          </w:tcPr>
          <w:p w:rsidR="00104A24" w:rsidRPr="005B7EB0" w:rsidRDefault="00104A24" w:rsidP="00D3493A">
            <w:pPr>
              <w:tabs>
                <w:tab w:val="left" w:pos="3135"/>
                <w:tab w:val="center" w:pos="3903"/>
              </w:tabs>
              <w:jc w:val="center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Форма контролю</w:t>
            </w:r>
          </w:p>
        </w:tc>
        <w:tc>
          <w:tcPr>
            <w:tcW w:w="352" w:type="pct"/>
          </w:tcPr>
          <w:p w:rsidR="00104A24" w:rsidRPr="005B7EB0" w:rsidRDefault="00104A24" w:rsidP="00D3493A">
            <w:pPr>
              <w:tabs>
                <w:tab w:val="left" w:pos="3135"/>
                <w:tab w:val="center" w:pos="3903"/>
              </w:tabs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К-сть год.</w:t>
            </w:r>
          </w:p>
        </w:tc>
      </w:tr>
      <w:tr w:rsidR="00104A24" w:rsidRPr="005B7EB0" w:rsidTr="00F734AD">
        <w:trPr>
          <w:trHeight w:val="2627"/>
        </w:trPr>
        <w:tc>
          <w:tcPr>
            <w:tcW w:w="575" w:type="pct"/>
          </w:tcPr>
          <w:p w:rsidR="00104A24" w:rsidRPr="005B7EB0" w:rsidRDefault="00104A24" w:rsidP="00104A24">
            <w:pPr>
              <w:ind w:right="34"/>
              <w:rPr>
                <w:sz w:val="24"/>
                <w:lang w:val="uk-UA"/>
              </w:rPr>
            </w:pPr>
            <w:r w:rsidRPr="005B7EB0">
              <w:rPr>
                <w:b/>
                <w:bCs/>
                <w:sz w:val="24"/>
                <w:lang w:val="uk-UA"/>
              </w:rPr>
              <w:t>Тема 1.</w:t>
            </w:r>
          </w:p>
        </w:tc>
        <w:tc>
          <w:tcPr>
            <w:tcW w:w="800" w:type="pct"/>
          </w:tcPr>
          <w:p w:rsidR="00104A24" w:rsidRPr="005B7EB0" w:rsidRDefault="00104A24" w:rsidP="00104A24">
            <w:pPr>
              <w:shd w:val="clear" w:color="auto" w:fill="FFFFFF"/>
              <w:autoSpaceDE w:val="0"/>
              <w:autoSpaceDN w:val="0"/>
              <w:adjustRightInd w:val="0"/>
              <w:ind w:left="49"/>
              <w:jc w:val="both"/>
              <w:rPr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>Суспільне значення української мови, її правовий статус.</w:t>
            </w:r>
          </w:p>
        </w:tc>
        <w:tc>
          <w:tcPr>
            <w:tcW w:w="2236" w:type="pct"/>
          </w:tcPr>
          <w:p w:rsidR="00104A24" w:rsidRDefault="00104A24" w:rsidP="00104A24">
            <w:pPr>
              <w:shd w:val="clear" w:color="auto" w:fill="FFFFFF"/>
              <w:autoSpaceDE w:val="0"/>
              <w:autoSpaceDN w:val="0"/>
              <w:adjustRightInd w:val="0"/>
              <w:ind w:left="49"/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Українська мова – державна мова в Україні. Державна мова й мови національних меншин. Походження назви “Україна”, “український”. Основні етапи становлення і розвитку української мови. </w:t>
            </w:r>
          </w:p>
          <w:p w:rsidR="00104A24" w:rsidRDefault="00104A24" w:rsidP="00104A24">
            <w:pPr>
              <w:shd w:val="clear" w:color="auto" w:fill="FFFFFF"/>
              <w:autoSpaceDE w:val="0"/>
              <w:autoSpaceDN w:val="0"/>
              <w:adjustRightInd w:val="0"/>
              <w:ind w:left="49"/>
              <w:jc w:val="both"/>
              <w:rPr>
                <w:i/>
                <w:sz w:val="24"/>
                <w:lang w:val="uk-UA"/>
              </w:rPr>
            </w:pPr>
          </w:p>
          <w:p w:rsidR="00104A24" w:rsidRPr="00FB279C" w:rsidRDefault="00104A24" w:rsidP="00104A24">
            <w:pPr>
              <w:shd w:val="clear" w:color="auto" w:fill="FFFFFF"/>
              <w:autoSpaceDE w:val="0"/>
              <w:autoSpaceDN w:val="0"/>
              <w:adjustRightInd w:val="0"/>
              <w:ind w:left="49"/>
              <w:jc w:val="both"/>
              <w:rPr>
                <w:sz w:val="24"/>
                <w:lang w:val="uk-UA"/>
              </w:rPr>
            </w:pPr>
            <w:r w:rsidRPr="00FB279C">
              <w:rPr>
                <w:i/>
                <w:sz w:val="24"/>
                <w:lang w:val="uk-UA"/>
              </w:rPr>
              <w:t>Вид роботи</w:t>
            </w:r>
            <w:r w:rsidRPr="00FB279C">
              <w:rPr>
                <w:sz w:val="24"/>
                <w:lang w:val="uk-UA"/>
              </w:rPr>
              <w:t>: підготовка до усної відповіді за питаннями.</w:t>
            </w:r>
          </w:p>
        </w:tc>
        <w:tc>
          <w:tcPr>
            <w:tcW w:w="1037" w:type="pct"/>
          </w:tcPr>
          <w:p w:rsidR="00104A24" w:rsidRPr="00FB279C" w:rsidRDefault="00104A24" w:rsidP="00104A24">
            <w:pPr>
              <w:jc w:val="both"/>
              <w:rPr>
                <w:kern w:val="24"/>
                <w:sz w:val="24"/>
              </w:rPr>
            </w:pPr>
            <w:r w:rsidRPr="00FB279C">
              <w:rPr>
                <w:kern w:val="24"/>
                <w:sz w:val="24"/>
                <w:lang w:val="uk-UA"/>
              </w:rPr>
              <w:t>У</w:t>
            </w:r>
            <w:r w:rsidRPr="00FB279C">
              <w:rPr>
                <w:kern w:val="24"/>
                <w:sz w:val="24"/>
              </w:rPr>
              <w:t>сне опитування</w:t>
            </w:r>
          </w:p>
        </w:tc>
        <w:tc>
          <w:tcPr>
            <w:tcW w:w="352" w:type="pct"/>
          </w:tcPr>
          <w:p w:rsidR="00104A24" w:rsidRPr="00104A24" w:rsidRDefault="00104A24" w:rsidP="00104A24">
            <w:pPr>
              <w:rPr>
                <w:sz w:val="24"/>
              </w:rPr>
            </w:pPr>
            <w:r w:rsidRPr="00104A24">
              <w:rPr>
                <w:sz w:val="24"/>
              </w:rPr>
              <w:t>8</w:t>
            </w:r>
          </w:p>
        </w:tc>
      </w:tr>
      <w:tr w:rsidR="00104A24" w:rsidRPr="005B7EB0" w:rsidTr="00104A24">
        <w:tc>
          <w:tcPr>
            <w:tcW w:w="575" w:type="pct"/>
          </w:tcPr>
          <w:p w:rsidR="00104A24" w:rsidRPr="005B7EB0" w:rsidRDefault="00104A24" w:rsidP="00104A24">
            <w:pPr>
              <w:ind w:right="34"/>
              <w:rPr>
                <w:sz w:val="24"/>
                <w:lang w:val="uk-UA"/>
              </w:rPr>
            </w:pPr>
            <w:r w:rsidRPr="005B7EB0">
              <w:rPr>
                <w:b/>
                <w:bCs/>
                <w:sz w:val="24"/>
                <w:lang w:val="uk-UA"/>
              </w:rPr>
              <w:t>Тема 2.</w:t>
            </w:r>
          </w:p>
        </w:tc>
        <w:tc>
          <w:tcPr>
            <w:tcW w:w="800" w:type="pct"/>
          </w:tcPr>
          <w:p w:rsidR="00104A24" w:rsidRPr="005B7EB0" w:rsidRDefault="00104A24" w:rsidP="00104A24">
            <w:pPr>
              <w:ind w:left="49"/>
              <w:jc w:val="both"/>
              <w:rPr>
                <w:sz w:val="24"/>
                <w:lang w:val="uk-UA"/>
              </w:rPr>
            </w:pPr>
            <w:r w:rsidRPr="005B7EB0">
              <w:rPr>
                <w:bCs/>
                <w:sz w:val="24"/>
                <w:lang w:val="uk-UA"/>
              </w:rPr>
              <w:t xml:space="preserve">Стилі сучасної української </w:t>
            </w:r>
            <w:r w:rsidRPr="005B7EB0">
              <w:rPr>
                <w:bCs/>
                <w:sz w:val="24"/>
                <w:lang w:val="uk-UA"/>
              </w:rPr>
              <w:lastRenderedPageBreak/>
              <w:t>літературної мови.</w:t>
            </w:r>
          </w:p>
        </w:tc>
        <w:tc>
          <w:tcPr>
            <w:tcW w:w="2236" w:type="pct"/>
          </w:tcPr>
          <w:p w:rsidR="00104A24" w:rsidRDefault="00104A24" w:rsidP="00104A24">
            <w:pPr>
              <w:ind w:left="49"/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lastRenderedPageBreak/>
              <w:t>Становлення й розвиток</w:t>
            </w:r>
            <w:r>
              <w:rPr>
                <w:sz w:val="24"/>
                <w:lang w:val="uk-UA"/>
              </w:rPr>
              <w:t xml:space="preserve"> наукового та</w:t>
            </w:r>
            <w:r w:rsidRPr="005B7EB0">
              <w:rPr>
                <w:sz w:val="24"/>
                <w:lang w:val="uk-UA"/>
              </w:rPr>
              <w:t xml:space="preserve"> офіційно-ділового стил</w:t>
            </w:r>
            <w:r>
              <w:rPr>
                <w:sz w:val="24"/>
                <w:lang w:val="uk-UA"/>
              </w:rPr>
              <w:t>ів</w:t>
            </w:r>
            <w:r w:rsidRPr="005B7EB0">
              <w:rPr>
                <w:sz w:val="24"/>
                <w:lang w:val="uk-UA"/>
              </w:rPr>
              <w:t xml:space="preserve"> української мови.</w:t>
            </w:r>
          </w:p>
          <w:p w:rsidR="00104A24" w:rsidRDefault="00104A24" w:rsidP="00104A24">
            <w:pPr>
              <w:ind w:left="49"/>
              <w:jc w:val="both"/>
              <w:rPr>
                <w:i/>
                <w:sz w:val="24"/>
                <w:lang w:val="uk-UA"/>
              </w:rPr>
            </w:pPr>
          </w:p>
          <w:p w:rsidR="00104A24" w:rsidRPr="00FB279C" w:rsidRDefault="00104A24" w:rsidP="00104A24">
            <w:pPr>
              <w:ind w:left="49"/>
              <w:jc w:val="both"/>
              <w:rPr>
                <w:sz w:val="24"/>
                <w:lang w:val="uk-UA"/>
              </w:rPr>
            </w:pPr>
            <w:r w:rsidRPr="00FB279C">
              <w:rPr>
                <w:i/>
                <w:sz w:val="24"/>
                <w:lang w:val="uk-UA"/>
              </w:rPr>
              <w:t>Вид роботи</w:t>
            </w:r>
            <w:r w:rsidRPr="00FB279C">
              <w:rPr>
                <w:sz w:val="24"/>
                <w:lang w:val="uk-UA"/>
              </w:rPr>
              <w:t>: підготовка до усної відповіді за питаннями, укладання таблиці «Стилі СУЛМ».</w:t>
            </w:r>
          </w:p>
        </w:tc>
        <w:tc>
          <w:tcPr>
            <w:tcW w:w="1037" w:type="pct"/>
          </w:tcPr>
          <w:p w:rsidR="00104A24" w:rsidRPr="00FB279C" w:rsidRDefault="00104A24" w:rsidP="00104A24">
            <w:pPr>
              <w:jc w:val="both"/>
              <w:rPr>
                <w:kern w:val="24"/>
                <w:sz w:val="24"/>
                <w:lang w:val="uk-UA"/>
              </w:rPr>
            </w:pPr>
            <w:r w:rsidRPr="00FB279C">
              <w:rPr>
                <w:kern w:val="24"/>
                <w:sz w:val="24"/>
              </w:rPr>
              <w:lastRenderedPageBreak/>
              <w:t>Усне опитування</w:t>
            </w:r>
            <w:r w:rsidRPr="00FB279C">
              <w:rPr>
                <w:kern w:val="24"/>
                <w:sz w:val="24"/>
                <w:lang w:val="uk-UA"/>
              </w:rPr>
              <w:t>, таблиця</w:t>
            </w:r>
          </w:p>
        </w:tc>
        <w:tc>
          <w:tcPr>
            <w:tcW w:w="352" w:type="pct"/>
          </w:tcPr>
          <w:p w:rsidR="00104A24" w:rsidRPr="00104A24" w:rsidRDefault="00104A24" w:rsidP="00104A24">
            <w:pPr>
              <w:rPr>
                <w:sz w:val="24"/>
              </w:rPr>
            </w:pPr>
            <w:r w:rsidRPr="00104A24">
              <w:rPr>
                <w:sz w:val="24"/>
              </w:rPr>
              <w:t>4</w:t>
            </w:r>
          </w:p>
        </w:tc>
      </w:tr>
      <w:tr w:rsidR="00104A24" w:rsidRPr="005B7EB0" w:rsidTr="00104A24">
        <w:tc>
          <w:tcPr>
            <w:tcW w:w="575" w:type="pct"/>
          </w:tcPr>
          <w:p w:rsidR="00104A24" w:rsidRPr="005B7EB0" w:rsidRDefault="00104A24" w:rsidP="00104A24">
            <w:pPr>
              <w:ind w:right="34"/>
              <w:rPr>
                <w:b/>
                <w:bCs/>
                <w:sz w:val="24"/>
                <w:lang w:val="uk-UA"/>
              </w:rPr>
            </w:pPr>
            <w:r>
              <w:rPr>
                <w:b/>
                <w:bCs/>
                <w:sz w:val="24"/>
                <w:lang w:val="uk-UA"/>
              </w:rPr>
              <w:lastRenderedPageBreak/>
              <w:t>Тема 3.</w:t>
            </w:r>
          </w:p>
        </w:tc>
        <w:tc>
          <w:tcPr>
            <w:tcW w:w="800" w:type="pct"/>
          </w:tcPr>
          <w:p w:rsidR="00104A24" w:rsidRPr="005B7EB0" w:rsidRDefault="00104A24" w:rsidP="00FB279C">
            <w:pPr>
              <w:ind w:left="49"/>
              <w:jc w:val="both"/>
              <w:rPr>
                <w:bCs/>
                <w:sz w:val="24"/>
                <w:lang w:val="uk-UA"/>
              </w:rPr>
            </w:pPr>
            <w:r w:rsidRPr="008575B8">
              <w:rPr>
                <w:bCs/>
                <w:sz w:val="24"/>
                <w:lang w:val="uk-UA"/>
              </w:rPr>
              <w:t xml:space="preserve">Поняття культури мовлення </w:t>
            </w:r>
            <w:r w:rsidR="00021265" w:rsidRPr="00021265">
              <w:rPr>
                <w:bCs/>
                <w:sz w:val="24"/>
                <w:lang w:val="uk-UA"/>
              </w:rPr>
              <w:t>фахівця з географії</w:t>
            </w:r>
            <w:r w:rsidRPr="00FB279C">
              <w:rPr>
                <w:bCs/>
                <w:sz w:val="24"/>
                <w:lang w:val="uk-UA"/>
              </w:rPr>
              <w:t>.</w:t>
            </w:r>
            <w:r w:rsidRPr="00F734AD">
              <w:rPr>
                <w:bCs/>
                <w:color w:val="FF0000"/>
                <w:sz w:val="24"/>
                <w:lang w:val="uk-UA"/>
              </w:rPr>
              <w:t xml:space="preserve"> </w:t>
            </w:r>
            <w:r w:rsidRPr="008575B8">
              <w:rPr>
                <w:bCs/>
                <w:sz w:val="24"/>
                <w:lang w:val="uk-UA"/>
              </w:rPr>
              <w:t>Основні комунікативні ознаки культури мовлення</w:t>
            </w:r>
          </w:p>
        </w:tc>
        <w:tc>
          <w:tcPr>
            <w:tcW w:w="2236" w:type="pct"/>
          </w:tcPr>
          <w:p w:rsidR="00104A24" w:rsidRDefault="00104A24" w:rsidP="00104A24">
            <w:pPr>
              <w:ind w:left="49"/>
              <w:jc w:val="both"/>
              <w:rPr>
                <w:sz w:val="24"/>
                <w:lang w:val="uk-UA"/>
              </w:rPr>
            </w:pPr>
            <w:r w:rsidRPr="008575B8">
              <w:rPr>
                <w:sz w:val="24"/>
                <w:lang w:val="uk-UA"/>
              </w:rPr>
              <w:t>Вимоги до професійних текстів: об’єктивність викладу, логіка, послідовність, повнота інформації, точність.</w:t>
            </w:r>
          </w:p>
          <w:p w:rsidR="00104A24" w:rsidRDefault="00104A24" w:rsidP="00104A24">
            <w:pPr>
              <w:ind w:left="49"/>
              <w:jc w:val="both"/>
              <w:rPr>
                <w:i/>
                <w:sz w:val="24"/>
                <w:lang w:val="uk-UA"/>
              </w:rPr>
            </w:pPr>
          </w:p>
          <w:p w:rsidR="00104A24" w:rsidRPr="00FB279C" w:rsidRDefault="00104A24" w:rsidP="00104A24">
            <w:pPr>
              <w:ind w:left="49"/>
              <w:jc w:val="both"/>
              <w:rPr>
                <w:sz w:val="24"/>
                <w:lang w:val="uk-UA"/>
              </w:rPr>
            </w:pPr>
            <w:r w:rsidRPr="00FB279C">
              <w:rPr>
                <w:i/>
                <w:sz w:val="24"/>
                <w:lang w:val="uk-UA"/>
              </w:rPr>
              <w:t>Вид роботи</w:t>
            </w:r>
            <w:r w:rsidRPr="00FB279C">
              <w:rPr>
                <w:sz w:val="24"/>
                <w:lang w:val="uk-UA"/>
              </w:rPr>
              <w:t>: підготовка до письмової самостійної роботи.</w:t>
            </w:r>
          </w:p>
        </w:tc>
        <w:tc>
          <w:tcPr>
            <w:tcW w:w="1037" w:type="pct"/>
          </w:tcPr>
          <w:p w:rsidR="00104A24" w:rsidRPr="00FB279C" w:rsidRDefault="00104A24" w:rsidP="00104A24">
            <w:pPr>
              <w:jc w:val="both"/>
              <w:rPr>
                <w:kern w:val="24"/>
                <w:sz w:val="24"/>
                <w:lang w:val="uk-UA"/>
              </w:rPr>
            </w:pPr>
            <w:r w:rsidRPr="00FB279C">
              <w:rPr>
                <w:kern w:val="24"/>
                <w:sz w:val="24"/>
                <w:lang w:val="uk-UA"/>
              </w:rPr>
              <w:t>Самостійна робота</w:t>
            </w:r>
          </w:p>
        </w:tc>
        <w:tc>
          <w:tcPr>
            <w:tcW w:w="352" w:type="pct"/>
          </w:tcPr>
          <w:p w:rsidR="00104A24" w:rsidRPr="00104A24" w:rsidRDefault="00104A24" w:rsidP="00104A24">
            <w:pPr>
              <w:rPr>
                <w:sz w:val="24"/>
              </w:rPr>
            </w:pPr>
            <w:r w:rsidRPr="00104A24">
              <w:rPr>
                <w:sz w:val="24"/>
              </w:rPr>
              <w:t>8</w:t>
            </w:r>
          </w:p>
        </w:tc>
      </w:tr>
      <w:tr w:rsidR="00104A24" w:rsidRPr="005B7EB0" w:rsidTr="00104A24">
        <w:tc>
          <w:tcPr>
            <w:tcW w:w="575" w:type="pct"/>
            <w:vMerge w:val="restart"/>
          </w:tcPr>
          <w:p w:rsidR="00104A24" w:rsidRPr="005B7EB0" w:rsidRDefault="00104A24" w:rsidP="00060B25">
            <w:pPr>
              <w:ind w:right="34"/>
              <w:rPr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Тема</w:t>
            </w:r>
            <w:r>
              <w:rPr>
                <w:b/>
                <w:sz w:val="24"/>
                <w:lang w:val="uk-UA"/>
              </w:rPr>
              <w:t xml:space="preserve"> 4</w:t>
            </w:r>
            <w:r w:rsidRPr="005B7EB0">
              <w:rPr>
                <w:b/>
                <w:sz w:val="24"/>
                <w:lang w:val="uk-UA"/>
              </w:rPr>
              <w:t>.</w:t>
            </w:r>
          </w:p>
          <w:p w:rsidR="00104A24" w:rsidRPr="005B7EB0" w:rsidRDefault="00104A24" w:rsidP="00FC1307">
            <w:pPr>
              <w:ind w:right="34"/>
              <w:rPr>
                <w:sz w:val="24"/>
                <w:lang w:val="uk-UA"/>
              </w:rPr>
            </w:pPr>
          </w:p>
        </w:tc>
        <w:tc>
          <w:tcPr>
            <w:tcW w:w="800" w:type="pct"/>
            <w:vMerge w:val="restart"/>
          </w:tcPr>
          <w:p w:rsidR="00104A24" w:rsidRPr="005B7EB0" w:rsidRDefault="00104A24" w:rsidP="00FC1307">
            <w:pPr>
              <w:ind w:left="49"/>
              <w:jc w:val="both"/>
              <w:rPr>
                <w:bCs/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Граматичні (морфологічні та синтаксичні) норми сучасної української літературної мови у професійному мовленні.</w:t>
            </w:r>
          </w:p>
        </w:tc>
        <w:tc>
          <w:tcPr>
            <w:tcW w:w="2236" w:type="pct"/>
          </w:tcPr>
          <w:p w:rsidR="00104A24" w:rsidRPr="00FB279C" w:rsidRDefault="00104A24" w:rsidP="00FC1307">
            <w:pPr>
              <w:ind w:left="49"/>
              <w:jc w:val="both"/>
              <w:rPr>
                <w:bCs/>
                <w:sz w:val="24"/>
                <w:lang w:val="uk-UA"/>
              </w:rPr>
            </w:pPr>
            <w:r w:rsidRPr="00FB279C">
              <w:rPr>
                <w:bCs/>
                <w:sz w:val="24"/>
                <w:lang w:val="uk-UA"/>
              </w:rPr>
              <w:t>Орфографічні норми сучасної української літературної мови у професійному мовленні.</w:t>
            </w:r>
          </w:p>
          <w:p w:rsidR="00104A24" w:rsidRPr="00FB279C" w:rsidRDefault="00104A24" w:rsidP="00FC1307">
            <w:pPr>
              <w:ind w:left="49"/>
              <w:jc w:val="both"/>
              <w:rPr>
                <w:bCs/>
                <w:sz w:val="24"/>
                <w:lang w:val="uk-UA"/>
              </w:rPr>
            </w:pPr>
          </w:p>
          <w:p w:rsidR="00104A24" w:rsidRPr="00FB279C" w:rsidRDefault="00104A24" w:rsidP="00365718">
            <w:pPr>
              <w:ind w:left="49"/>
              <w:jc w:val="both"/>
              <w:rPr>
                <w:sz w:val="24"/>
                <w:lang w:val="uk-UA"/>
              </w:rPr>
            </w:pPr>
            <w:r w:rsidRPr="00FB279C">
              <w:rPr>
                <w:i/>
                <w:sz w:val="24"/>
                <w:lang w:val="uk-UA"/>
              </w:rPr>
              <w:t>Вид роботи</w:t>
            </w:r>
            <w:r w:rsidRPr="00FB279C">
              <w:rPr>
                <w:sz w:val="24"/>
                <w:lang w:val="uk-UA"/>
              </w:rPr>
              <w:t>: підготовка до тестових завдань.</w:t>
            </w:r>
          </w:p>
        </w:tc>
        <w:tc>
          <w:tcPr>
            <w:tcW w:w="1037" w:type="pct"/>
          </w:tcPr>
          <w:p w:rsidR="00104A24" w:rsidRPr="00FB279C" w:rsidRDefault="00104A24" w:rsidP="00FC1307">
            <w:pPr>
              <w:jc w:val="both"/>
              <w:rPr>
                <w:bCs/>
                <w:kern w:val="24"/>
                <w:sz w:val="24"/>
              </w:rPr>
            </w:pPr>
            <w:r w:rsidRPr="00FB279C">
              <w:rPr>
                <w:bCs/>
                <w:kern w:val="24"/>
                <w:sz w:val="24"/>
              </w:rPr>
              <w:t>Тестові завдання</w:t>
            </w:r>
          </w:p>
        </w:tc>
        <w:tc>
          <w:tcPr>
            <w:tcW w:w="352" w:type="pct"/>
          </w:tcPr>
          <w:p w:rsidR="00104A24" w:rsidRPr="00104A24" w:rsidRDefault="00104A24" w:rsidP="00FC1307">
            <w:pPr>
              <w:jc w:val="both"/>
              <w:rPr>
                <w:bCs/>
                <w:color w:val="000000"/>
                <w:kern w:val="24"/>
                <w:sz w:val="24"/>
                <w:lang w:val="uk-UA"/>
              </w:rPr>
            </w:pPr>
            <w:r>
              <w:rPr>
                <w:bCs/>
                <w:color w:val="000000"/>
                <w:kern w:val="24"/>
                <w:sz w:val="24"/>
                <w:lang w:val="uk-UA"/>
              </w:rPr>
              <w:t>4</w:t>
            </w:r>
          </w:p>
        </w:tc>
      </w:tr>
      <w:tr w:rsidR="00104A24" w:rsidRPr="005B7EB0" w:rsidTr="00104A24">
        <w:tc>
          <w:tcPr>
            <w:tcW w:w="575" w:type="pct"/>
            <w:vMerge/>
          </w:tcPr>
          <w:p w:rsidR="00104A24" w:rsidRPr="005B7EB0" w:rsidRDefault="00104A24" w:rsidP="00104A24">
            <w:pPr>
              <w:ind w:right="34"/>
              <w:rPr>
                <w:sz w:val="24"/>
                <w:lang w:val="uk-UA"/>
              </w:rPr>
            </w:pPr>
          </w:p>
        </w:tc>
        <w:tc>
          <w:tcPr>
            <w:tcW w:w="800" w:type="pct"/>
            <w:vMerge/>
          </w:tcPr>
          <w:p w:rsidR="00104A24" w:rsidRPr="005B7EB0" w:rsidRDefault="00104A24" w:rsidP="00104A24">
            <w:pPr>
              <w:ind w:left="49"/>
              <w:rPr>
                <w:sz w:val="24"/>
                <w:lang w:val="uk-UA"/>
              </w:rPr>
            </w:pPr>
          </w:p>
        </w:tc>
        <w:tc>
          <w:tcPr>
            <w:tcW w:w="2236" w:type="pct"/>
          </w:tcPr>
          <w:p w:rsidR="00104A24" w:rsidRPr="00FB279C" w:rsidRDefault="00104A24" w:rsidP="00104A24">
            <w:pPr>
              <w:ind w:left="49"/>
              <w:rPr>
                <w:sz w:val="24"/>
                <w:lang w:val="uk-UA"/>
              </w:rPr>
            </w:pPr>
            <w:r w:rsidRPr="00FB279C">
              <w:rPr>
                <w:sz w:val="24"/>
                <w:lang w:val="uk-UA"/>
              </w:rPr>
              <w:t>Граматичні (морфологічні та синтаксичні), лексичні та стилістичні норми сучасної української літературної мови у професійному мовленні.</w:t>
            </w:r>
          </w:p>
          <w:p w:rsidR="00104A24" w:rsidRPr="00FB279C" w:rsidRDefault="00104A24" w:rsidP="00104A24">
            <w:pPr>
              <w:ind w:left="49"/>
              <w:rPr>
                <w:i/>
                <w:sz w:val="24"/>
                <w:lang w:val="uk-UA"/>
              </w:rPr>
            </w:pPr>
          </w:p>
          <w:p w:rsidR="00104A24" w:rsidRPr="00FB279C" w:rsidRDefault="00104A24" w:rsidP="00104A24">
            <w:pPr>
              <w:ind w:left="49"/>
              <w:rPr>
                <w:sz w:val="24"/>
                <w:lang w:val="uk-UA"/>
              </w:rPr>
            </w:pPr>
            <w:r w:rsidRPr="00FB279C">
              <w:rPr>
                <w:i/>
                <w:sz w:val="24"/>
                <w:lang w:val="uk-UA"/>
              </w:rPr>
              <w:t>Вид роботи</w:t>
            </w:r>
            <w:r w:rsidRPr="00FB279C">
              <w:rPr>
                <w:sz w:val="24"/>
                <w:lang w:val="uk-UA"/>
              </w:rPr>
              <w:t>: виконання вправ, запропонованих для домашнього завдання; підготовка до письмової самостійної роботи.</w:t>
            </w:r>
          </w:p>
        </w:tc>
        <w:tc>
          <w:tcPr>
            <w:tcW w:w="1037" w:type="pct"/>
          </w:tcPr>
          <w:p w:rsidR="00104A24" w:rsidRPr="00FB279C" w:rsidRDefault="00104A24" w:rsidP="00104A24">
            <w:pPr>
              <w:jc w:val="both"/>
              <w:rPr>
                <w:bCs/>
                <w:kern w:val="24"/>
                <w:sz w:val="24"/>
                <w:lang w:val="uk-UA"/>
              </w:rPr>
            </w:pPr>
            <w:r w:rsidRPr="00FB279C">
              <w:rPr>
                <w:bCs/>
                <w:kern w:val="24"/>
                <w:sz w:val="24"/>
              </w:rPr>
              <w:t>Перевірка домашніх завдань</w:t>
            </w:r>
            <w:r w:rsidRPr="00FB279C">
              <w:rPr>
                <w:bCs/>
                <w:kern w:val="24"/>
                <w:sz w:val="24"/>
                <w:lang w:val="uk-UA"/>
              </w:rPr>
              <w:t>; самостійна робота</w:t>
            </w:r>
          </w:p>
        </w:tc>
        <w:tc>
          <w:tcPr>
            <w:tcW w:w="352" w:type="pct"/>
          </w:tcPr>
          <w:p w:rsidR="00104A24" w:rsidRPr="00104A24" w:rsidRDefault="00104A24" w:rsidP="00104A24">
            <w:pPr>
              <w:rPr>
                <w:sz w:val="24"/>
              </w:rPr>
            </w:pPr>
            <w:r w:rsidRPr="00104A24">
              <w:rPr>
                <w:sz w:val="24"/>
              </w:rPr>
              <w:t>8</w:t>
            </w:r>
          </w:p>
        </w:tc>
      </w:tr>
      <w:tr w:rsidR="00104A24" w:rsidRPr="005B7EB0" w:rsidTr="00104A24">
        <w:tc>
          <w:tcPr>
            <w:tcW w:w="575" w:type="pct"/>
          </w:tcPr>
          <w:p w:rsidR="00104A24" w:rsidRPr="005B7EB0" w:rsidRDefault="00104A24" w:rsidP="00104A24">
            <w:pPr>
              <w:ind w:right="34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Тема 5.</w:t>
            </w:r>
          </w:p>
        </w:tc>
        <w:tc>
          <w:tcPr>
            <w:tcW w:w="800" w:type="pct"/>
          </w:tcPr>
          <w:p w:rsidR="00104A24" w:rsidRPr="005B7EB0" w:rsidRDefault="00104A24" w:rsidP="00104A24">
            <w:pPr>
              <w:ind w:left="49"/>
              <w:rPr>
                <w:sz w:val="24"/>
                <w:lang w:val="uk-UA"/>
              </w:rPr>
            </w:pPr>
            <w:r w:rsidRPr="00C65068">
              <w:rPr>
                <w:sz w:val="24"/>
                <w:lang w:val="uk-UA"/>
              </w:rPr>
              <w:t>Лексичні та стилістичні норми сучасної української літературної мови у професійному мовленні.</w:t>
            </w:r>
          </w:p>
        </w:tc>
        <w:tc>
          <w:tcPr>
            <w:tcW w:w="2236" w:type="pct"/>
          </w:tcPr>
          <w:p w:rsidR="00104A24" w:rsidRPr="00FB279C" w:rsidRDefault="00104A24" w:rsidP="00104A24">
            <w:pPr>
              <w:ind w:left="49"/>
              <w:rPr>
                <w:sz w:val="24"/>
                <w:lang w:val="uk-UA"/>
              </w:rPr>
            </w:pPr>
            <w:r w:rsidRPr="00FB279C">
              <w:rPr>
                <w:sz w:val="24"/>
                <w:lang w:val="uk-UA"/>
              </w:rPr>
              <w:t>Системність лексики української мови (синонімія, антонімія), специфіка виявлення системності у термінології. Особливості вживання термінів-синонімів.</w:t>
            </w:r>
          </w:p>
          <w:p w:rsidR="00104A24" w:rsidRPr="00FB279C" w:rsidRDefault="00104A24" w:rsidP="00104A24">
            <w:pPr>
              <w:ind w:left="49"/>
              <w:rPr>
                <w:i/>
                <w:sz w:val="24"/>
                <w:lang w:val="uk-UA"/>
              </w:rPr>
            </w:pPr>
          </w:p>
          <w:p w:rsidR="00104A24" w:rsidRPr="00FB279C" w:rsidRDefault="00104A24" w:rsidP="00FB279C">
            <w:pPr>
              <w:ind w:left="49"/>
              <w:rPr>
                <w:sz w:val="24"/>
                <w:lang w:val="uk-UA"/>
              </w:rPr>
            </w:pPr>
            <w:r w:rsidRPr="00FB279C">
              <w:rPr>
                <w:i/>
                <w:sz w:val="24"/>
                <w:lang w:val="uk-UA"/>
              </w:rPr>
              <w:t>Вид роботи</w:t>
            </w:r>
            <w:r w:rsidRPr="00FB279C">
              <w:rPr>
                <w:sz w:val="24"/>
                <w:lang w:val="uk-UA"/>
              </w:rPr>
              <w:t xml:space="preserve">: підібрати 10 термінів з </w:t>
            </w:r>
            <w:r w:rsidR="00FB279C">
              <w:rPr>
                <w:sz w:val="24"/>
                <w:lang w:val="uk-UA"/>
              </w:rPr>
              <w:t>географії</w:t>
            </w:r>
            <w:r w:rsidRPr="00FB279C">
              <w:rPr>
                <w:sz w:val="24"/>
                <w:lang w:val="uk-UA"/>
              </w:rPr>
              <w:t xml:space="preserve"> й охарактеризувати їх за походженням і структурою.</w:t>
            </w:r>
          </w:p>
        </w:tc>
        <w:tc>
          <w:tcPr>
            <w:tcW w:w="1037" w:type="pct"/>
          </w:tcPr>
          <w:p w:rsidR="00104A24" w:rsidRPr="00FB279C" w:rsidRDefault="00104A24" w:rsidP="00021265">
            <w:pPr>
              <w:jc w:val="both"/>
              <w:rPr>
                <w:bCs/>
                <w:kern w:val="24"/>
                <w:sz w:val="24"/>
                <w:lang w:val="uk-UA"/>
              </w:rPr>
            </w:pPr>
            <w:r w:rsidRPr="00FB279C">
              <w:rPr>
                <w:bCs/>
                <w:kern w:val="24"/>
                <w:sz w:val="24"/>
                <w:lang w:val="uk-UA"/>
              </w:rPr>
              <w:t xml:space="preserve">Завдання з пошуку й лінгвістичної характеристики термінів </w:t>
            </w:r>
            <w:r w:rsidR="00021265">
              <w:rPr>
                <w:bCs/>
                <w:kern w:val="24"/>
                <w:sz w:val="24"/>
                <w:lang w:val="uk-UA"/>
              </w:rPr>
              <w:t>із географії</w:t>
            </w:r>
            <w:r w:rsidRPr="00FB279C">
              <w:rPr>
                <w:bCs/>
                <w:kern w:val="24"/>
                <w:sz w:val="24"/>
                <w:lang w:val="uk-UA"/>
              </w:rPr>
              <w:t>.</w:t>
            </w:r>
          </w:p>
        </w:tc>
        <w:tc>
          <w:tcPr>
            <w:tcW w:w="352" w:type="pct"/>
          </w:tcPr>
          <w:p w:rsidR="00104A24" w:rsidRPr="00104A24" w:rsidRDefault="00104A24" w:rsidP="00104A24">
            <w:pPr>
              <w:rPr>
                <w:sz w:val="24"/>
              </w:rPr>
            </w:pPr>
            <w:r w:rsidRPr="00104A24">
              <w:rPr>
                <w:sz w:val="24"/>
              </w:rPr>
              <w:t>4</w:t>
            </w:r>
          </w:p>
        </w:tc>
      </w:tr>
      <w:tr w:rsidR="00104A24" w:rsidRPr="005B7EB0" w:rsidTr="00104A24">
        <w:tc>
          <w:tcPr>
            <w:tcW w:w="575" w:type="pct"/>
          </w:tcPr>
          <w:p w:rsidR="00104A24" w:rsidRPr="005B7EB0" w:rsidRDefault="00104A24" w:rsidP="00104A24">
            <w:pPr>
              <w:ind w:right="34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Тема 6.</w:t>
            </w:r>
          </w:p>
        </w:tc>
        <w:tc>
          <w:tcPr>
            <w:tcW w:w="800" w:type="pct"/>
          </w:tcPr>
          <w:p w:rsidR="00104A24" w:rsidRPr="005B7EB0" w:rsidRDefault="00104A24" w:rsidP="00104A24">
            <w:pPr>
              <w:ind w:left="49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Культура писемного мовлення </w:t>
            </w:r>
          </w:p>
        </w:tc>
        <w:tc>
          <w:tcPr>
            <w:tcW w:w="2236" w:type="pct"/>
          </w:tcPr>
          <w:p w:rsidR="00104A24" w:rsidRPr="008575B8" w:rsidRDefault="00104A24" w:rsidP="00104A24">
            <w:pPr>
              <w:ind w:left="49"/>
              <w:rPr>
                <w:sz w:val="24"/>
                <w:lang w:val="uk-UA"/>
              </w:rPr>
            </w:pPr>
            <w:r w:rsidRPr="008575B8">
              <w:rPr>
                <w:sz w:val="24"/>
                <w:lang w:val="uk-UA"/>
              </w:rPr>
              <w:t>Форми опрацювання наукового тексту: планування, тезування, конспектування, анотування, реферування.</w:t>
            </w:r>
          </w:p>
          <w:p w:rsidR="00104A24" w:rsidRDefault="00104A24" w:rsidP="00104A24">
            <w:pPr>
              <w:ind w:left="49"/>
              <w:rPr>
                <w:sz w:val="24"/>
                <w:lang w:val="uk-UA"/>
              </w:rPr>
            </w:pPr>
            <w:r w:rsidRPr="008575B8">
              <w:rPr>
                <w:sz w:val="24"/>
                <w:lang w:val="uk-UA"/>
              </w:rPr>
              <w:t>Основні кліше в науковому тексті.</w:t>
            </w:r>
          </w:p>
          <w:p w:rsidR="00104A24" w:rsidRDefault="00104A24" w:rsidP="00104A24">
            <w:pPr>
              <w:ind w:left="49"/>
              <w:rPr>
                <w:i/>
                <w:sz w:val="24"/>
                <w:lang w:val="uk-UA"/>
              </w:rPr>
            </w:pPr>
          </w:p>
          <w:p w:rsidR="00104A24" w:rsidRPr="00FB279C" w:rsidRDefault="00104A24" w:rsidP="00104A24">
            <w:pPr>
              <w:ind w:left="49"/>
              <w:rPr>
                <w:sz w:val="24"/>
                <w:lang w:val="uk-UA"/>
              </w:rPr>
            </w:pPr>
            <w:r w:rsidRPr="00FB279C">
              <w:rPr>
                <w:i/>
                <w:sz w:val="24"/>
                <w:lang w:val="uk-UA"/>
              </w:rPr>
              <w:t>Вид роботи</w:t>
            </w:r>
            <w:r w:rsidRPr="00FB279C">
              <w:rPr>
                <w:sz w:val="24"/>
                <w:lang w:val="uk-UA"/>
              </w:rPr>
              <w:t>: виконання вправ, запропонованих для домашнього завдання.</w:t>
            </w:r>
          </w:p>
        </w:tc>
        <w:tc>
          <w:tcPr>
            <w:tcW w:w="1037" w:type="pct"/>
          </w:tcPr>
          <w:p w:rsidR="00104A24" w:rsidRPr="00FB279C" w:rsidRDefault="00104A24" w:rsidP="00104A24">
            <w:pPr>
              <w:jc w:val="both"/>
              <w:rPr>
                <w:bCs/>
                <w:kern w:val="24"/>
                <w:sz w:val="24"/>
                <w:lang w:val="uk-UA"/>
              </w:rPr>
            </w:pPr>
            <w:r w:rsidRPr="00FB279C">
              <w:rPr>
                <w:bCs/>
                <w:kern w:val="24"/>
                <w:sz w:val="24"/>
                <w:lang w:val="uk-UA"/>
              </w:rPr>
              <w:t>Перевірка домашніх завдань</w:t>
            </w:r>
          </w:p>
        </w:tc>
        <w:tc>
          <w:tcPr>
            <w:tcW w:w="352" w:type="pct"/>
          </w:tcPr>
          <w:p w:rsidR="00104A24" w:rsidRPr="00104A24" w:rsidRDefault="00104A24" w:rsidP="00104A24">
            <w:pPr>
              <w:rPr>
                <w:sz w:val="24"/>
              </w:rPr>
            </w:pPr>
            <w:r w:rsidRPr="00104A24">
              <w:rPr>
                <w:sz w:val="24"/>
              </w:rPr>
              <w:t>8</w:t>
            </w:r>
          </w:p>
        </w:tc>
      </w:tr>
      <w:tr w:rsidR="00104A24" w:rsidRPr="005B7EB0" w:rsidTr="00104A24">
        <w:trPr>
          <w:trHeight w:val="4416"/>
        </w:trPr>
        <w:tc>
          <w:tcPr>
            <w:tcW w:w="575" w:type="pct"/>
          </w:tcPr>
          <w:p w:rsidR="00104A24" w:rsidRPr="005B7EB0" w:rsidRDefault="00104A24" w:rsidP="00104A24">
            <w:pPr>
              <w:ind w:right="34"/>
              <w:rPr>
                <w:b/>
                <w:bCs/>
                <w:sz w:val="24"/>
                <w:lang w:val="uk-UA"/>
              </w:rPr>
            </w:pPr>
            <w:r w:rsidRPr="005B7EB0">
              <w:rPr>
                <w:b/>
                <w:bCs/>
                <w:sz w:val="24"/>
                <w:lang w:val="uk-UA"/>
              </w:rPr>
              <w:lastRenderedPageBreak/>
              <w:t>Тема 7.</w:t>
            </w:r>
          </w:p>
          <w:p w:rsidR="00104A24" w:rsidRPr="005B7EB0" w:rsidRDefault="00104A24" w:rsidP="00104A24">
            <w:pPr>
              <w:ind w:right="34"/>
              <w:jc w:val="center"/>
              <w:rPr>
                <w:b/>
                <w:bCs/>
                <w:sz w:val="24"/>
                <w:lang w:val="uk-UA"/>
              </w:rPr>
            </w:pPr>
          </w:p>
        </w:tc>
        <w:tc>
          <w:tcPr>
            <w:tcW w:w="800" w:type="pct"/>
          </w:tcPr>
          <w:p w:rsidR="00104A24" w:rsidRPr="005B7EB0" w:rsidRDefault="00104A24" w:rsidP="00104A24">
            <w:pPr>
              <w:ind w:left="49"/>
              <w:jc w:val="both"/>
              <w:rPr>
                <w:sz w:val="24"/>
                <w:lang w:val="uk-UA"/>
              </w:rPr>
            </w:pPr>
            <w:r w:rsidRPr="00DA0CFE">
              <w:rPr>
                <w:sz w:val="24"/>
                <w:shd w:val="clear" w:color="auto" w:fill="FFFFFF"/>
              </w:rPr>
              <w:t>Загальні вимоги до складання документів.</w:t>
            </w:r>
            <w:r w:rsidRPr="00DA0CFE">
              <w:rPr>
                <w:sz w:val="24"/>
                <w:shd w:val="clear" w:color="auto" w:fill="FFFFFF"/>
                <w:lang w:val="uk-UA"/>
              </w:rPr>
              <w:t xml:space="preserve"> </w:t>
            </w:r>
            <w:r w:rsidRPr="00DA0CFE">
              <w:rPr>
                <w:sz w:val="24"/>
                <w:lang w:val="uk-UA"/>
              </w:rPr>
              <w:t>Укладання й редагування документів з кадрово-контрактних питань.</w:t>
            </w:r>
          </w:p>
        </w:tc>
        <w:tc>
          <w:tcPr>
            <w:tcW w:w="2236" w:type="pct"/>
          </w:tcPr>
          <w:p w:rsidR="00104A24" w:rsidRDefault="00104A24" w:rsidP="00104A24">
            <w:pPr>
              <w:ind w:left="49"/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Документ як специфічний текст. Поняття про документ. Типи документів. Формуляр-зразок. Реквізити, їхня характеристика, норми дотримання. Оформлення документа. </w:t>
            </w:r>
          </w:p>
          <w:p w:rsidR="00104A24" w:rsidRDefault="00104A24" w:rsidP="00104A24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 xml:space="preserve">Документи з кадрово-контрактних питань. </w:t>
            </w:r>
          </w:p>
          <w:p w:rsidR="00104A24" w:rsidRPr="00104A24" w:rsidRDefault="00104A24" w:rsidP="00104A24">
            <w:pPr>
              <w:rPr>
                <w:sz w:val="24"/>
                <w:lang w:val="uk-UA"/>
              </w:rPr>
            </w:pPr>
            <w:r w:rsidRPr="00392B9B">
              <w:rPr>
                <w:sz w:val="24"/>
                <w:lang w:val="uk-UA"/>
              </w:rPr>
              <w:t>Д</w:t>
            </w:r>
            <w:r>
              <w:rPr>
                <w:sz w:val="24"/>
                <w:lang w:val="uk-UA"/>
              </w:rPr>
              <w:t>овідково-інформаційні документи</w:t>
            </w:r>
            <w:r w:rsidRPr="00104A24">
              <w:rPr>
                <w:sz w:val="24"/>
                <w:lang w:val="uk-UA"/>
              </w:rPr>
              <w:t xml:space="preserve">. </w:t>
            </w:r>
          </w:p>
          <w:p w:rsidR="00104A24" w:rsidRDefault="00104A24" w:rsidP="00104A24">
            <w:pPr>
              <w:rPr>
                <w:sz w:val="24"/>
                <w:lang w:val="uk-UA"/>
              </w:rPr>
            </w:pPr>
            <w:r w:rsidRPr="00BB1B4D">
              <w:rPr>
                <w:sz w:val="24"/>
                <w:lang w:val="uk-UA"/>
              </w:rPr>
              <w:t>Особисті офіційні документи.</w:t>
            </w:r>
            <w:r w:rsidRPr="00104A24">
              <w:rPr>
                <w:sz w:val="24"/>
                <w:lang w:val="uk-UA"/>
              </w:rPr>
              <w:t xml:space="preserve"> </w:t>
            </w:r>
          </w:p>
          <w:p w:rsidR="00104A24" w:rsidRDefault="00104A24" w:rsidP="00104A24">
            <w:pPr>
              <w:rPr>
                <w:sz w:val="24"/>
                <w:lang w:val="uk-UA"/>
              </w:rPr>
            </w:pPr>
          </w:p>
          <w:p w:rsidR="00104A24" w:rsidRPr="00FB279C" w:rsidRDefault="00104A24" w:rsidP="00104A24">
            <w:pPr>
              <w:rPr>
                <w:sz w:val="24"/>
                <w:lang w:val="uk-UA"/>
              </w:rPr>
            </w:pPr>
            <w:r w:rsidRPr="00FB279C">
              <w:rPr>
                <w:i/>
                <w:sz w:val="24"/>
                <w:lang w:val="uk-UA"/>
              </w:rPr>
              <w:t>Вид роботи</w:t>
            </w:r>
            <w:r w:rsidRPr="00FB279C">
              <w:rPr>
                <w:sz w:val="24"/>
                <w:lang w:val="uk-UA"/>
              </w:rPr>
              <w:t>: написання документів за зразками.</w:t>
            </w:r>
          </w:p>
          <w:p w:rsidR="00104A24" w:rsidRPr="005B7EB0" w:rsidRDefault="00104A24" w:rsidP="00104A24">
            <w:pPr>
              <w:ind w:left="49"/>
              <w:jc w:val="both"/>
              <w:rPr>
                <w:sz w:val="24"/>
                <w:lang w:val="uk-UA"/>
              </w:rPr>
            </w:pPr>
          </w:p>
        </w:tc>
        <w:tc>
          <w:tcPr>
            <w:tcW w:w="1037" w:type="pct"/>
          </w:tcPr>
          <w:p w:rsidR="00104A24" w:rsidRPr="00FB279C" w:rsidRDefault="00104A24" w:rsidP="00104A24">
            <w:pPr>
              <w:jc w:val="both"/>
              <w:rPr>
                <w:kern w:val="24"/>
                <w:sz w:val="24"/>
              </w:rPr>
            </w:pPr>
            <w:r w:rsidRPr="00FB279C">
              <w:rPr>
                <w:kern w:val="24"/>
                <w:sz w:val="24"/>
              </w:rPr>
              <w:t xml:space="preserve">Письмова робота з укладання </w:t>
            </w:r>
            <w:r w:rsidRPr="00FB279C">
              <w:rPr>
                <w:kern w:val="24"/>
                <w:sz w:val="24"/>
                <w:lang w:val="uk-UA"/>
              </w:rPr>
              <w:t xml:space="preserve">та редагування </w:t>
            </w:r>
            <w:r w:rsidRPr="00FB279C">
              <w:rPr>
                <w:kern w:val="24"/>
                <w:sz w:val="24"/>
              </w:rPr>
              <w:t>документів</w:t>
            </w:r>
          </w:p>
          <w:p w:rsidR="00104A24" w:rsidRPr="00F734AD" w:rsidRDefault="00104A24" w:rsidP="00104A24">
            <w:pPr>
              <w:jc w:val="both"/>
              <w:rPr>
                <w:color w:val="FF0000"/>
                <w:kern w:val="24"/>
                <w:sz w:val="24"/>
              </w:rPr>
            </w:pPr>
          </w:p>
        </w:tc>
        <w:tc>
          <w:tcPr>
            <w:tcW w:w="352" w:type="pct"/>
          </w:tcPr>
          <w:p w:rsidR="00104A24" w:rsidRPr="00104A24" w:rsidRDefault="00104A24" w:rsidP="00104A24">
            <w:pPr>
              <w:rPr>
                <w:sz w:val="24"/>
              </w:rPr>
            </w:pPr>
            <w:r w:rsidRPr="00104A24">
              <w:rPr>
                <w:sz w:val="24"/>
              </w:rPr>
              <w:t>8</w:t>
            </w:r>
          </w:p>
        </w:tc>
      </w:tr>
      <w:tr w:rsidR="00104A24" w:rsidRPr="005B7EB0" w:rsidTr="00104A24">
        <w:trPr>
          <w:trHeight w:val="4968"/>
        </w:trPr>
        <w:tc>
          <w:tcPr>
            <w:tcW w:w="575" w:type="pct"/>
          </w:tcPr>
          <w:p w:rsidR="00104A24" w:rsidRPr="005B7EB0" w:rsidRDefault="00104A24" w:rsidP="00104A24">
            <w:pPr>
              <w:ind w:right="34"/>
              <w:jc w:val="center"/>
              <w:rPr>
                <w:sz w:val="24"/>
                <w:lang w:val="uk-UA"/>
              </w:rPr>
            </w:pPr>
            <w:r w:rsidRPr="005B7EB0">
              <w:rPr>
                <w:b/>
                <w:sz w:val="24"/>
                <w:lang w:val="uk-UA"/>
              </w:rPr>
              <w:t>Тема 8.</w:t>
            </w:r>
          </w:p>
          <w:p w:rsidR="00104A24" w:rsidRPr="005B7EB0" w:rsidRDefault="00104A24" w:rsidP="00104A24">
            <w:pPr>
              <w:ind w:right="34"/>
              <w:jc w:val="center"/>
              <w:rPr>
                <w:sz w:val="24"/>
                <w:lang w:val="uk-UA"/>
              </w:rPr>
            </w:pPr>
          </w:p>
        </w:tc>
        <w:tc>
          <w:tcPr>
            <w:tcW w:w="800" w:type="pct"/>
          </w:tcPr>
          <w:p w:rsidR="00104A24" w:rsidRPr="005B7EB0" w:rsidRDefault="00104A24" w:rsidP="00104A24">
            <w:pPr>
              <w:rPr>
                <w:sz w:val="24"/>
                <w:lang w:val="uk-UA"/>
              </w:rPr>
            </w:pPr>
            <w:r w:rsidRPr="005B7EB0">
              <w:rPr>
                <w:sz w:val="24"/>
                <w:lang w:val="uk-UA"/>
              </w:rPr>
              <w:t>Культура усного мовлення.</w:t>
            </w:r>
          </w:p>
          <w:p w:rsidR="00104A24" w:rsidRPr="005B7EB0" w:rsidRDefault="00104A24" w:rsidP="00104A24">
            <w:pPr>
              <w:rPr>
                <w:sz w:val="24"/>
                <w:lang w:val="uk-UA"/>
              </w:rPr>
            </w:pPr>
          </w:p>
        </w:tc>
        <w:tc>
          <w:tcPr>
            <w:tcW w:w="2236" w:type="pct"/>
          </w:tcPr>
          <w:p w:rsidR="00104A24" w:rsidRPr="00F26140" w:rsidRDefault="00104A24" w:rsidP="00104A24">
            <w:pPr>
              <w:ind w:left="49"/>
              <w:jc w:val="both"/>
              <w:rPr>
                <w:sz w:val="24"/>
                <w:lang w:val="uk-UA"/>
              </w:rPr>
            </w:pPr>
            <w:r w:rsidRPr="00F26140">
              <w:rPr>
                <w:sz w:val="24"/>
                <w:lang w:val="uk-UA"/>
              </w:rPr>
              <w:t xml:space="preserve">Правила телефонної розмови. Смс-комунікація. </w:t>
            </w:r>
          </w:p>
          <w:p w:rsidR="00104A24" w:rsidRDefault="00104A24" w:rsidP="00104A24">
            <w:pPr>
              <w:ind w:left="49"/>
              <w:jc w:val="both"/>
              <w:rPr>
                <w:sz w:val="24"/>
                <w:lang w:val="uk-UA"/>
              </w:rPr>
            </w:pPr>
            <w:r w:rsidRPr="00F26140">
              <w:rPr>
                <w:sz w:val="24"/>
                <w:lang w:val="uk-UA"/>
              </w:rPr>
              <w:t xml:space="preserve">Етика </w:t>
            </w:r>
            <w:r>
              <w:rPr>
                <w:sz w:val="24"/>
                <w:lang w:val="uk-UA"/>
              </w:rPr>
              <w:t>і</w:t>
            </w:r>
            <w:r w:rsidRPr="00F26140">
              <w:rPr>
                <w:sz w:val="24"/>
                <w:lang w:val="uk-UA"/>
              </w:rPr>
              <w:t xml:space="preserve">нтернет-спілкування. Проблема „мови </w:t>
            </w:r>
            <w:r>
              <w:rPr>
                <w:sz w:val="24"/>
                <w:lang w:val="uk-UA"/>
              </w:rPr>
              <w:t>і</w:t>
            </w:r>
            <w:r w:rsidRPr="00F26140">
              <w:rPr>
                <w:sz w:val="24"/>
                <w:lang w:val="uk-UA"/>
              </w:rPr>
              <w:t>нтернету” як окремого типу (стилю) комунікативної поведінки.</w:t>
            </w:r>
          </w:p>
          <w:p w:rsidR="00104A24" w:rsidRPr="00F26140" w:rsidRDefault="00104A24" w:rsidP="00104A24">
            <w:pPr>
              <w:ind w:left="49"/>
              <w:jc w:val="both"/>
              <w:rPr>
                <w:sz w:val="24"/>
                <w:lang w:val="uk-UA"/>
              </w:rPr>
            </w:pPr>
            <w:r w:rsidRPr="00F26140">
              <w:rPr>
                <w:sz w:val="24"/>
                <w:lang w:val="uk-UA"/>
              </w:rPr>
              <w:t>Види й жанри публічного мовлення. Публічний виступ як важливий засіб комунікації. Комунікативні вимоги до мовної поведінки під час публічного виступу.</w:t>
            </w:r>
          </w:p>
          <w:p w:rsidR="00104A24" w:rsidRPr="00F26140" w:rsidRDefault="00104A24" w:rsidP="00104A24">
            <w:pPr>
              <w:ind w:left="49"/>
              <w:jc w:val="both"/>
              <w:rPr>
                <w:sz w:val="24"/>
                <w:lang w:val="uk-UA"/>
              </w:rPr>
            </w:pPr>
            <w:r w:rsidRPr="005B7EB0">
              <w:rPr>
                <w:sz w:val="24"/>
                <w:lang w:val="uk-UA" w:eastAsia="uk-UA"/>
              </w:rPr>
              <w:t>Презентація як різновид публічного мовлення. Типи презентацій. Мовленнєві, стилістичні і комунікативні принципи презентації.</w:t>
            </w:r>
          </w:p>
          <w:p w:rsidR="00104A24" w:rsidRDefault="00104A24" w:rsidP="00104A24">
            <w:pPr>
              <w:ind w:left="49"/>
              <w:jc w:val="both"/>
              <w:rPr>
                <w:i/>
                <w:sz w:val="24"/>
                <w:lang w:val="uk-UA"/>
              </w:rPr>
            </w:pPr>
          </w:p>
          <w:p w:rsidR="00104A24" w:rsidRPr="00FB279C" w:rsidRDefault="00104A24" w:rsidP="00104A24">
            <w:pPr>
              <w:ind w:left="49"/>
              <w:jc w:val="both"/>
              <w:rPr>
                <w:sz w:val="24"/>
                <w:lang w:val="uk-UA"/>
              </w:rPr>
            </w:pPr>
            <w:r w:rsidRPr="00FB279C">
              <w:rPr>
                <w:i/>
                <w:sz w:val="24"/>
                <w:lang w:val="uk-UA"/>
              </w:rPr>
              <w:t>Вид роботи</w:t>
            </w:r>
            <w:r w:rsidRPr="00FB279C">
              <w:rPr>
                <w:sz w:val="24"/>
                <w:lang w:val="uk-UA"/>
              </w:rPr>
              <w:t>: підготовка до усного опитування за питаннями.</w:t>
            </w:r>
          </w:p>
          <w:p w:rsidR="00104A24" w:rsidRPr="005B7EB0" w:rsidRDefault="00104A24" w:rsidP="00104A24">
            <w:pPr>
              <w:shd w:val="clear" w:color="auto" w:fill="FFFFFF"/>
              <w:autoSpaceDE w:val="0"/>
              <w:autoSpaceDN w:val="0"/>
              <w:adjustRightInd w:val="0"/>
              <w:ind w:left="49"/>
              <w:jc w:val="both"/>
              <w:rPr>
                <w:sz w:val="24"/>
                <w:lang w:val="uk-UA"/>
              </w:rPr>
            </w:pPr>
          </w:p>
        </w:tc>
        <w:tc>
          <w:tcPr>
            <w:tcW w:w="1037" w:type="pct"/>
          </w:tcPr>
          <w:p w:rsidR="00104A24" w:rsidRPr="00FB279C" w:rsidRDefault="00104A24" w:rsidP="00104A24">
            <w:pPr>
              <w:jc w:val="both"/>
              <w:rPr>
                <w:kern w:val="24"/>
                <w:sz w:val="24"/>
                <w:lang w:val="uk-UA"/>
              </w:rPr>
            </w:pPr>
            <w:r w:rsidRPr="00FB279C">
              <w:rPr>
                <w:kern w:val="24"/>
                <w:sz w:val="24"/>
                <w:lang w:val="uk-UA"/>
              </w:rPr>
              <w:t>Усне опитування</w:t>
            </w:r>
          </w:p>
          <w:p w:rsidR="00104A24" w:rsidRPr="00F734AD" w:rsidRDefault="00104A24" w:rsidP="00104A24">
            <w:pPr>
              <w:jc w:val="both"/>
              <w:rPr>
                <w:color w:val="FF0000"/>
                <w:kern w:val="24"/>
                <w:sz w:val="24"/>
                <w:lang w:val="uk-UA"/>
              </w:rPr>
            </w:pPr>
          </w:p>
        </w:tc>
        <w:tc>
          <w:tcPr>
            <w:tcW w:w="352" w:type="pct"/>
          </w:tcPr>
          <w:p w:rsidR="00104A24" w:rsidRPr="00104A24" w:rsidRDefault="00104A24" w:rsidP="00104A24">
            <w:pPr>
              <w:rPr>
                <w:sz w:val="24"/>
              </w:rPr>
            </w:pPr>
            <w:r w:rsidRPr="00104A24">
              <w:rPr>
                <w:sz w:val="24"/>
              </w:rPr>
              <w:t>8</w:t>
            </w:r>
          </w:p>
        </w:tc>
      </w:tr>
    </w:tbl>
    <w:p w:rsidR="003412A3" w:rsidRPr="005B7EB0" w:rsidRDefault="003412A3" w:rsidP="005F0DE8">
      <w:pPr>
        <w:ind w:left="7513" w:hanging="6946"/>
        <w:jc w:val="center"/>
        <w:rPr>
          <w:b/>
          <w:sz w:val="24"/>
          <w:lang w:val="uk-UA"/>
        </w:rPr>
      </w:pPr>
    </w:p>
    <w:p w:rsidR="003412A3" w:rsidRPr="00611515" w:rsidRDefault="003412A3" w:rsidP="00B83C76">
      <w:pPr>
        <w:ind w:firstLine="709"/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Результати виконаних завдань, передбачених для самостійної роботи студента, будуть враховані в системі поточного та підсумкового контролю. </w:t>
      </w:r>
    </w:p>
    <w:p w:rsidR="003412A3" w:rsidRPr="00B83C76" w:rsidRDefault="003412A3" w:rsidP="006C500F">
      <w:pPr>
        <w:ind w:firstLine="709"/>
        <w:jc w:val="both"/>
        <w:rPr>
          <w:rStyle w:val="FontStyle25"/>
          <w:b/>
          <w:lang w:val="uk-UA"/>
        </w:rPr>
      </w:pPr>
    </w:p>
    <w:p w:rsidR="003412A3" w:rsidRPr="000D655A" w:rsidRDefault="003412A3" w:rsidP="00C2524C">
      <w:pPr>
        <w:pStyle w:val="a8"/>
        <w:tabs>
          <w:tab w:val="left" w:pos="365"/>
        </w:tabs>
        <w:ind w:left="643"/>
        <w:jc w:val="center"/>
        <w:rPr>
          <w:b/>
          <w:sz w:val="24"/>
        </w:rPr>
      </w:pPr>
      <w:bookmarkStart w:id="0" w:name="_Hlk175730039"/>
      <w:r w:rsidRPr="000D655A">
        <w:rPr>
          <w:b/>
          <w:sz w:val="24"/>
        </w:rPr>
        <w:t>МЕТОДИ НАВЧАННЯ</w:t>
      </w:r>
      <w:bookmarkEnd w:id="0"/>
    </w:p>
    <w:p w:rsidR="003412A3" w:rsidRPr="00D967F1" w:rsidRDefault="003412A3" w:rsidP="000D655A">
      <w:pPr>
        <w:tabs>
          <w:tab w:val="left" w:pos="365"/>
        </w:tabs>
        <w:ind w:firstLine="425"/>
        <w:jc w:val="center"/>
        <w:rPr>
          <w:b/>
          <w:sz w:val="24"/>
        </w:rPr>
      </w:pPr>
    </w:p>
    <w:p w:rsidR="003412A3" w:rsidRPr="00D967F1" w:rsidRDefault="003412A3" w:rsidP="000D655A">
      <w:pPr>
        <w:ind w:firstLine="540"/>
        <w:jc w:val="both"/>
        <w:rPr>
          <w:b/>
          <w:i/>
          <w:sz w:val="24"/>
          <w:lang w:val="uk-UA"/>
        </w:rPr>
      </w:pPr>
      <w:r w:rsidRPr="00D967F1">
        <w:rPr>
          <w:b/>
          <w:i/>
          <w:sz w:val="24"/>
          <w:lang w:val="uk-UA"/>
        </w:rPr>
        <w:t>Методи навчання і викладання:</w:t>
      </w:r>
    </w:p>
    <w:p w:rsidR="003412A3" w:rsidRPr="00C2524C" w:rsidRDefault="003412A3" w:rsidP="00C2524C">
      <w:pPr>
        <w:pStyle w:val="a8"/>
        <w:numPr>
          <w:ilvl w:val="0"/>
          <w:numId w:val="29"/>
        </w:numPr>
        <w:jc w:val="both"/>
        <w:rPr>
          <w:sz w:val="24"/>
          <w:lang w:val="uk-UA"/>
        </w:rPr>
      </w:pPr>
      <w:r w:rsidRPr="00C2524C">
        <w:rPr>
          <w:sz w:val="24"/>
          <w:lang w:val="uk-UA"/>
        </w:rPr>
        <w:t>практичний метод (практичні вправи, практичні роботи);</w:t>
      </w:r>
    </w:p>
    <w:p w:rsidR="003412A3" w:rsidRPr="00C2524C" w:rsidRDefault="003412A3" w:rsidP="00C2524C">
      <w:pPr>
        <w:pStyle w:val="a8"/>
        <w:numPr>
          <w:ilvl w:val="0"/>
          <w:numId w:val="29"/>
        </w:numPr>
        <w:jc w:val="both"/>
        <w:rPr>
          <w:sz w:val="24"/>
          <w:lang w:val="uk-UA"/>
        </w:rPr>
      </w:pPr>
      <w:r w:rsidRPr="00C2524C">
        <w:rPr>
          <w:sz w:val="24"/>
          <w:lang w:val="uk-UA"/>
        </w:rPr>
        <w:t>словесний метод (</w:t>
      </w:r>
      <w:r w:rsidR="00C74F35">
        <w:rPr>
          <w:sz w:val="24"/>
          <w:lang w:val="uk-UA"/>
        </w:rPr>
        <w:t xml:space="preserve">розповідь, пояснення, бесіда, </w:t>
      </w:r>
      <w:r w:rsidRPr="00C2524C">
        <w:rPr>
          <w:sz w:val="24"/>
          <w:lang w:val="uk-UA"/>
        </w:rPr>
        <w:t>дискусія);</w:t>
      </w:r>
    </w:p>
    <w:p w:rsidR="003412A3" w:rsidRPr="00C2524C" w:rsidRDefault="003412A3" w:rsidP="00C2524C">
      <w:pPr>
        <w:pStyle w:val="a8"/>
        <w:numPr>
          <w:ilvl w:val="0"/>
          <w:numId w:val="29"/>
        </w:numPr>
        <w:jc w:val="both"/>
        <w:rPr>
          <w:sz w:val="24"/>
          <w:lang w:val="uk-UA"/>
        </w:rPr>
      </w:pPr>
      <w:r w:rsidRPr="00C2524C">
        <w:rPr>
          <w:sz w:val="24"/>
          <w:lang w:val="uk-UA"/>
        </w:rPr>
        <w:t>наочний метод (ілюстрація, демонстрація, презентація);</w:t>
      </w:r>
    </w:p>
    <w:p w:rsidR="003412A3" w:rsidRPr="00C2524C" w:rsidRDefault="003412A3" w:rsidP="00C2524C">
      <w:pPr>
        <w:pStyle w:val="a8"/>
        <w:numPr>
          <w:ilvl w:val="0"/>
          <w:numId w:val="29"/>
        </w:numPr>
        <w:jc w:val="both"/>
        <w:rPr>
          <w:sz w:val="24"/>
          <w:lang w:val="uk-UA"/>
        </w:rPr>
      </w:pPr>
      <w:r w:rsidRPr="00C2524C">
        <w:rPr>
          <w:sz w:val="24"/>
          <w:lang w:val="uk-UA"/>
        </w:rPr>
        <w:t>робота з навчально-методичною літературою (конспектування, тезування, анотування, рецензування, складання реферату);</w:t>
      </w:r>
    </w:p>
    <w:p w:rsidR="003412A3" w:rsidRPr="00C2524C" w:rsidRDefault="003412A3" w:rsidP="00C2524C">
      <w:pPr>
        <w:pStyle w:val="a8"/>
        <w:numPr>
          <w:ilvl w:val="0"/>
          <w:numId w:val="29"/>
        </w:numPr>
        <w:jc w:val="both"/>
        <w:rPr>
          <w:sz w:val="24"/>
          <w:lang w:val="uk-UA"/>
        </w:rPr>
      </w:pPr>
      <w:r w:rsidRPr="00C2524C">
        <w:rPr>
          <w:sz w:val="24"/>
          <w:lang w:val="uk-UA"/>
        </w:rPr>
        <w:t>методи дистанційного навчання;</w:t>
      </w:r>
    </w:p>
    <w:p w:rsidR="003412A3" w:rsidRPr="00C74F35" w:rsidRDefault="003412A3" w:rsidP="00C74F35">
      <w:pPr>
        <w:pStyle w:val="a8"/>
        <w:numPr>
          <w:ilvl w:val="0"/>
          <w:numId w:val="29"/>
        </w:numPr>
        <w:jc w:val="both"/>
        <w:rPr>
          <w:sz w:val="24"/>
          <w:lang w:val="uk-UA"/>
        </w:rPr>
      </w:pPr>
      <w:r w:rsidRPr="00C2524C">
        <w:rPr>
          <w:sz w:val="24"/>
          <w:lang w:val="uk-UA"/>
        </w:rPr>
        <w:t>самостійна роб</w:t>
      </w:r>
      <w:r w:rsidR="00C74F35">
        <w:rPr>
          <w:sz w:val="24"/>
          <w:lang w:val="uk-UA"/>
        </w:rPr>
        <w:t>ота (розв’язання завдань)</w:t>
      </w:r>
      <w:r w:rsidRPr="00C74F35">
        <w:rPr>
          <w:sz w:val="24"/>
          <w:lang w:val="uk-UA"/>
        </w:rPr>
        <w:t>.</w:t>
      </w:r>
    </w:p>
    <w:p w:rsidR="003412A3" w:rsidRDefault="003412A3" w:rsidP="000D655A">
      <w:pPr>
        <w:ind w:firstLine="540"/>
        <w:jc w:val="both"/>
        <w:rPr>
          <w:b/>
          <w:i/>
          <w:sz w:val="24"/>
          <w:lang w:val="uk-UA"/>
        </w:rPr>
      </w:pPr>
    </w:p>
    <w:p w:rsidR="003412A3" w:rsidRPr="00D967F1" w:rsidRDefault="003412A3" w:rsidP="000D655A">
      <w:pPr>
        <w:ind w:firstLine="540"/>
        <w:jc w:val="both"/>
        <w:rPr>
          <w:b/>
          <w:i/>
          <w:sz w:val="24"/>
          <w:lang w:val="uk-UA"/>
        </w:rPr>
      </w:pPr>
      <w:r w:rsidRPr="00D967F1">
        <w:rPr>
          <w:b/>
          <w:i/>
          <w:sz w:val="24"/>
          <w:lang w:val="uk-UA"/>
        </w:rPr>
        <w:t>Освітні технології:</w:t>
      </w:r>
    </w:p>
    <w:p w:rsidR="003412A3" w:rsidRDefault="003412A3" w:rsidP="00623412">
      <w:pPr>
        <w:pStyle w:val="a8"/>
        <w:numPr>
          <w:ilvl w:val="0"/>
          <w:numId w:val="30"/>
        </w:numPr>
        <w:tabs>
          <w:tab w:val="left" w:pos="284"/>
        </w:tabs>
        <w:jc w:val="both"/>
        <w:rPr>
          <w:sz w:val="24"/>
          <w:lang w:val="uk-UA"/>
        </w:rPr>
      </w:pPr>
      <w:r w:rsidRPr="00D967F1">
        <w:rPr>
          <w:sz w:val="24"/>
          <w:lang w:val="uk-UA"/>
        </w:rPr>
        <w:lastRenderedPageBreak/>
        <w:t>технології особистісно зорієнтованого навчання, як</w:t>
      </w:r>
      <w:r>
        <w:rPr>
          <w:sz w:val="24"/>
          <w:lang w:val="uk-UA"/>
        </w:rPr>
        <w:t>і</w:t>
      </w:r>
      <w:r w:rsidRPr="00D967F1">
        <w:rPr>
          <w:sz w:val="24"/>
          <w:lang w:val="uk-UA"/>
        </w:rPr>
        <w:t xml:space="preserve"> забезпечу</w:t>
      </w:r>
      <w:r>
        <w:rPr>
          <w:sz w:val="24"/>
          <w:lang w:val="uk-UA"/>
        </w:rPr>
        <w:t>ють</w:t>
      </w:r>
      <w:r w:rsidRPr="00D967F1">
        <w:rPr>
          <w:sz w:val="24"/>
          <w:lang w:val="uk-UA"/>
        </w:rPr>
        <w:t xml:space="preserve"> розвиток усіх видів мовленнєвої діяльності (слухання, говоріння, читання і письма), форму</w:t>
      </w:r>
      <w:r>
        <w:rPr>
          <w:sz w:val="24"/>
          <w:lang w:val="uk-UA"/>
        </w:rPr>
        <w:t>ють комунікативні уміння;</w:t>
      </w:r>
    </w:p>
    <w:p w:rsidR="003412A3" w:rsidRDefault="003412A3" w:rsidP="00623412">
      <w:pPr>
        <w:pStyle w:val="a8"/>
        <w:numPr>
          <w:ilvl w:val="0"/>
          <w:numId w:val="30"/>
        </w:numPr>
        <w:tabs>
          <w:tab w:val="left" w:pos="284"/>
        </w:tabs>
        <w:jc w:val="both"/>
        <w:rPr>
          <w:sz w:val="24"/>
          <w:lang w:val="uk-UA"/>
        </w:rPr>
      </w:pPr>
      <w:r>
        <w:rPr>
          <w:sz w:val="24"/>
          <w:lang w:val="uk-UA"/>
        </w:rPr>
        <w:t>комунікативні та інформаційно-комунікаційні технології, технології проблемного навчання.</w:t>
      </w:r>
    </w:p>
    <w:p w:rsidR="003412A3" w:rsidRPr="00541992" w:rsidRDefault="003412A3" w:rsidP="006C500F">
      <w:pPr>
        <w:ind w:firstLine="709"/>
        <w:jc w:val="both"/>
        <w:rPr>
          <w:rStyle w:val="FontStyle25"/>
          <w:b/>
          <w:color w:val="FF0000"/>
          <w:lang w:val="uk-UA"/>
        </w:rPr>
      </w:pPr>
    </w:p>
    <w:p w:rsidR="003412A3" w:rsidRPr="00541992" w:rsidRDefault="003412A3" w:rsidP="006C500F">
      <w:pPr>
        <w:ind w:firstLine="709"/>
        <w:jc w:val="both"/>
        <w:rPr>
          <w:rStyle w:val="FontStyle25"/>
          <w:b/>
          <w:color w:val="FF0000"/>
          <w:lang w:val="uk-UA"/>
        </w:rPr>
      </w:pPr>
    </w:p>
    <w:p w:rsidR="003412A3" w:rsidRDefault="003412A3" w:rsidP="00721689">
      <w:pPr>
        <w:pStyle w:val="a8"/>
        <w:ind w:left="643"/>
        <w:jc w:val="center"/>
        <w:rPr>
          <w:rStyle w:val="FontStyle25"/>
          <w:b/>
          <w:lang w:val="uk-UA"/>
        </w:rPr>
      </w:pPr>
      <w:r w:rsidRPr="00C22F7A">
        <w:rPr>
          <w:rStyle w:val="FontStyle25"/>
          <w:b/>
          <w:lang w:val="uk-UA"/>
        </w:rPr>
        <w:t>СИСТЕМА КОНТРОЛЮ ТА ОЦІНЮВАННЯ</w:t>
      </w:r>
    </w:p>
    <w:p w:rsidR="003412A3" w:rsidRPr="00C22F7A" w:rsidRDefault="003412A3" w:rsidP="00721689">
      <w:pPr>
        <w:pStyle w:val="a8"/>
        <w:ind w:left="643"/>
        <w:jc w:val="center"/>
        <w:rPr>
          <w:rStyle w:val="FontStyle25"/>
          <w:b/>
          <w:lang w:val="uk-UA"/>
        </w:rPr>
      </w:pPr>
    </w:p>
    <w:p w:rsidR="003412A3" w:rsidRPr="00721689" w:rsidRDefault="003412A3" w:rsidP="00721689">
      <w:pPr>
        <w:pStyle w:val="a8"/>
        <w:ind w:left="1069"/>
        <w:jc w:val="center"/>
        <w:rPr>
          <w:rStyle w:val="FontStyle25"/>
          <w:b/>
          <w:i/>
          <w:lang w:val="uk-UA"/>
        </w:rPr>
      </w:pPr>
      <w:r w:rsidRPr="00721689">
        <w:rPr>
          <w:rStyle w:val="FontStyle25"/>
          <w:b/>
          <w:i/>
          <w:lang w:val="uk-UA"/>
        </w:rPr>
        <w:t>МЕТОДИ КОНТРОЛЮ</w:t>
      </w:r>
    </w:p>
    <w:p w:rsidR="003412A3" w:rsidRPr="005B7EB0" w:rsidRDefault="003412A3" w:rsidP="00C22F7A">
      <w:pPr>
        <w:ind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Контроль у навчанні української мови за професійним спрямуванням передбачає виявлення рівня сформованості мовленнєвих навичок і умінь, визначення правильності організації навчального процесу, діагностування труднощів засвоєння матеріалу, перевірку ефективності використаних методів і прийомів навчання. </w:t>
      </w:r>
    </w:p>
    <w:p w:rsidR="003412A3" w:rsidRPr="00FB279C" w:rsidRDefault="003412A3" w:rsidP="00C22F7A">
      <w:pPr>
        <w:ind w:firstLine="709"/>
        <w:jc w:val="both"/>
        <w:rPr>
          <w:sz w:val="24"/>
          <w:lang w:val="uk-UA"/>
        </w:rPr>
      </w:pPr>
      <w:r w:rsidRPr="00FB279C">
        <w:rPr>
          <w:sz w:val="24"/>
          <w:lang w:val="uk-UA"/>
        </w:rPr>
        <w:t xml:space="preserve">Контроль здійснюємо з дотриманням вимог об’єктивності, індивідуального підходу, систематичності </w:t>
      </w:r>
      <w:r w:rsidR="006A0E0F" w:rsidRPr="00FB279C">
        <w:rPr>
          <w:sz w:val="24"/>
          <w:lang w:val="uk-UA"/>
        </w:rPr>
        <w:t>й</w:t>
      </w:r>
      <w:r w:rsidRPr="00FB279C">
        <w:rPr>
          <w:sz w:val="24"/>
          <w:lang w:val="uk-UA"/>
        </w:rPr>
        <w:t xml:space="preserve"> системності, всебічності та професійної спрямованості контролю. </w:t>
      </w:r>
    </w:p>
    <w:p w:rsidR="003412A3" w:rsidRPr="00FB279C" w:rsidRDefault="003412A3" w:rsidP="00D41A5D">
      <w:pPr>
        <w:ind w:firstLine="709"/>
        <w:jc w:val="both"/>
        <w:rPr>
          <w:sz w:val="24"/>
          <w:lang w:val="uk-UA"/>
        </w:rPr>
      </w:pPr>
      <w:r w:rsidRPr="00FB279C">
        <w:rPr>
          <w:sz w:val="24"/>
          <w:lang w:val="uk-UA"/>
        </w:rPr>
        <w:t xml:space="preserve">У процесі оцінювання навчальних досягнень застосовуємо </w:t>
      </w:r>
      <w:r w:rsidRPr="00FB279C">
        <w:rPr>
          <w:i/>
          <w:sz w:val="24"/>
          <w:lang w:val="uk-UA"/>
        </w:rPr>
        <w:t xml:space="preserve">методи усного </w:t>
      </w:r>
      <w:r w:rsidR="006A0E0F" w:rsidRPr="00FB279C">
        <w:rPr>
          <w:i/>
          <w:sz w:val="24"/>
          <w:lang w:val="uk-UA"/>
        </w:rPr>
        <w:t>й</w:t>
      </w:r>
      <w:r w:rsidRPr="00FB279C">
        <w:rPr>
          <w:i/>
          <w:sz w:val="24"/>
          <w:lang w:val="uk-UA"/>
        </w:rPr>
        <w:t xml:space="preserve"> письмового контролю</w:t>
      </w:r>
      <w:r w:rsidRPr="00FB279C">
        <w:rPr>
          <w:sz w:val="24"/>
          <w:lang w:val="uk-UA"/>
        </w:rPr>
        <w:t>, зокрема:</w:t>
      </w:r>
      <w:r w:rsidR="006A0E0F" w:rsidRPr="00FB279C">
        <w:rPr>
          <w:b/>
          <w:bCs/>
          <w:i/>
          <w:iCs/>
          <w:sz w:val="24"/>
          <w:lang w:val="uk-UA"/>
        </w:rPr>
        <w:t xml:space="preserve"> </w:t>
      </w:r>
      <w:r w:rsidRPr="00FB279C">
        <w:rPr>
          <w:sz w:val="24"/>
          <w:lang w:val="uk-UA"/>
        </w:rPr>
        <w:t xml:space="preserve">індивідуальне опитування, фронтальне опитування, презентації </w:t>
      </w:r>
      <w:r w:rsidRPr="00FB279C">
        <w:rPr>
          <w:rStyle w:val="FontStyle25"/>
          <w:lang w:val="uk-UA"/>
        </w:rPr>
        <w:t>результатів виконаних завдань</w:t>
      </w:r>
      <w:r w:rsidRPr="00FB279C">
        <w:rPr>
          <w:sz w:val="24"/>
          <w:lang w:val="uk-UA"/>
        </w:rPr>
        <w:t xml:space="preserve">, </w:t>
      </w:r>
      <w:r w:rsidR="00D41A5D" w:rsidRPr="00FB279C">
        <w:rPr>
          <w:sz w:val="24"/>
          <w:lang w:val="uk-UA"/>
        </w:rPr>
        <w:t xml:space="preserve">самостійні та </w:t>
      </w:r>
      <w:r w:rsidRPr="00FB279C">
        <w:rPr>
          <w:sz w:val="24"/>
          <w:lang w:val="uk-UA"/>
        </w:rPr>
        <w:t>контрольні роботи, тестування, вправ</w:t>
      </w:r>
      <w:r w:rsidR="00D41A5D" w:rsidRPr="00FB279C">
        <w:rPr>
          <w:sz w:val="24"/>
          <w:lang w:val="uk-UA"/>
        </w:rPr>
        <w:t>и</w:t>
      </w:r>
      <w:r w:rsidRPr="00FB279C">
        <w:rPr>
          <w:sz w:val="24"/>
          <w:lang w:val="uk-UA"/>
        </w:rPr>
        <w:t xml:space="preserve">. </w:t>
      </w:r>
    </w:p>
    <w:p w:rsidR="003412A3" w:rsidRPr="00FB279C" w:rsidRDefault="003412A3" w:rsidP="00C22F7A">
      <w:pPr>
        <w:ind w:firstLine="709"/>
        <w:jc w:val="both"/>
        <w:rPr>
          <w:iCs/>
          <w:sz w:val="24"/>
          <w:lang w:val="uk-UA"/>
        </w:rPr>
      </w:pPr>
    </w:p>
    <w:p w:rsidR="003412A3" w:rsidRPr="00FB279C" w:rsidRDefault="003412A3" w:rsidP="00721689">
      <w:pPr>
        <w:pStyle w:val="a8"/>
        <w:ind w:left="1069"/>
        <w:jc w:val="center"/>
        <w:rPr>
          <w:rStyle w:val="FontStyle25"/>
          <w:b/>
          <w:i/>
          <w:lang w:val="uk-UA"/>
        </w:rPr>
      </w:pPr>
      <w:r w:rsidRPr="00FB279C">
        <w:rPr>
          <w:rStyle w:val="FontStyle25"/>
          <w:b/>
          <w:i/>
          <w:lang w:val="uk-UA"/>
        </w:rPr>
        <w:t>ФОРМИ КОНТРОЛЮ</w:t>
      </w:r>
    </w:p>
    <w:p w:rsidR="003412A3" w:rsidRPr="00FB279C" w:rsidRDefault="003412A3" w:rsidP="00F42240">
      <w:pPr>
        <w:ind w:firstLine="709"/>
        <w:jc w:val="both"/>
        <w:rPr>
          <w:sz w:val="24"/>
          <w:lang w:val="uk-UA"/>
        </w:rPr>
      </w:pPr>
      <w:r w:rsidRPr="00FB279C">
        <w:rPr>
          <w:sz w:val="24"/>
          <w:lang w:val="uk-UA"/>
        </w:rPr>
        <w:t xml:space="preserve">Форми </w:t>
      </w:r>
      <w:r w:rsidRPr="00FB279C">
        <w:rPr>
          <w:b/>
          <w:i/>
          <w:sz w:val="24"/>
          <w:lang w:val="uk-UA"/>
        </w:rPr>
        <w:t>поточного</w:t>
      </w:r>
      <w:r w:rsidRPr="00FB279C">
        <w:rPr>
          <w:sz w:val="24"/>
          <w:lang w:val="uk-UA"/>
        </w:rPr>
        <w:t xml:space="preserve"> контролю – тести, письмові роботи, усне індивідуальне та фронтальне опитування.</w:t>
      </w:r>
    </w:p>
    <w:p w:rsidR="003412A3" w:rsidRPr="00FB279C" w:rsidRDefault="003412A3" w:rsidP="00F42240">
      <w:pPr>
        <w:ind w:firstLine="709"/>
        <w:jc w:val="both"/>
        <w:rPr>
          <w:sz w:val="24"/>
          <w:lang w:val="uk-UA"/>
        </w:rPr>
      </w:pPr>
      <w:r w:rsidRPr="00FB279C">
        <w:rPr>
          <w:sz w:val="24"/>
          <w:lang w:val="uk-UA"/>
        </w:rPr>
        <w:t xml:space="preserve">Форма </w:t>
      </w:r>
      <w:r w:rsidRPr="00FB279C">
        <w:rPr>
          <w:b/>
          <w:i/>
          <w:sz w:val="24"/>
          <w:lang w:val="uk-UA"/>
        </w:rPr>
        <w:t>підсумкового</w:t>
      </w:r>
      <w:r w:rsidRPr="00FB279C">
        <w:rPr>
          <w:sz w:val="24"/>
          <w:lang w:val="uk-UA"/>
        </w:rPr>
        <w:t xml:space="preserve"> контролю – іспит.</w:t>
      </w:r>
    </w:p>
    <w:p w:rsidR="003412A3" w:rsidRPr="00604BB0" w:rsidRDefault="003412A3" w:rsidP="00604BB0">
      <w:pPr>
        <w:pStyle w:val="a8"/>
        <w:ind w:left="1069"/>
        <w:jc w:val="both"/>
        <w:rPr>
          <w:rStyle w:val="FontStyle25"/>
          <w:b/>
          <w:lang w:val="uk-UA"/>
        </w:rPr>
      </w:pPr>
    </w:p>
    <w:p w:rsidR="00367B6F" w:rsidRDefault="00367B6F" w:rsidP="00072F4E">
      <w:pPr>
        <w:ind w:left="283"/>
        <w:jc w:val="center"/>
        <w:rPr>
          <w:rStyle w:val="FontStyle25"/>
          <w:b/>
          <w:lang w:val="uk-UA"/>
        </w:rPr>
      </w:pPr>
    </w:p>
    <w:p w:rsidR="003412A3" w:rsidRDefault="003412A3" w:rsidP="00072F4E">
      <w:pPr>
        <w:ind w:left="283"/>
        <w:jc w:val="center"/>
        <w:rPr>
          <w:rStyle w:val="FontStyle25"/>
          <w:b/>
          <w:lang w:val="uk-UA"/>
        </w:rPr>
      </w:pPr>
      <w:r w:rsidRPr="00072F4E">
        <w:rPr>
          <w:rStyle w:val="FontStyle25"/>
          <w:b/>
          <w:lang w:val="uk-UA"/>
        </w:rPr>
        <w:t>КРИТЕРІЇ ОЦІНЮВАННЯ ПОТОЧНОГО ТА ПІДСУМКОВОГО КОНТРОЛЮ</w:t>
      </w:r>
      <w:r>
        <w:rPr>
          <w:rStyle w:val="FontStyle25"/>
          <w:b/>
          <w:lang w:val="uk-UA"/>
        </w:rPr>
        <w:t xml:space="preserve"> </w:t>
      </w:r>
      <w:r>
        <w:rPr>
          <w:rStyle w:val="FontStyle25"/>
          <w:b/>
          <w:lang w:val="uk-UA"/>
        </w:rPr>
        <w:br/>
        <w:t>НАВЧАЛЬНИХ ДОСЯГНЕНЬ СТУДЕНТІВ</w:t>
      </w:r>
    </w:p>
    <w:p w:rsidR="003412A3" w:rsidRPr="00072F4E" w:rsidRDefault="003412A3" w:rsidP="00072F4E">
      <w:pPr>
        <w:ind w:left="283"/>
        <w:jc w:val="center"/>
        <w:rPr>
          <w:rStyle w:val="FontStyle25"/>
          <w:b/>
          <w:lang w:val="uk-UA"/>
        </w:rPr>
      </w:pPr>
    </w:p>
    <w:p w:rsidR="003412A3" w:rsidRPr="00870D97" w:rsidRDefault="003412A3" w:rsidP="00072F4E">
      <w:pPr>
        <w:pStyle w:val="Style7"/>
        <w:widowControl/>
        <w:ind w:left="709"/>
        <w:jc w:val="center"/>
        <w:rPr>
          <w:b/>
          <w:i/>
          <w:szCs w:val="28"/>
        </w:rPr>
      </w:pPr>
      <w:r w:rsidRPr="00870D97">
        <w:rPr>
          <w:b/>
          <w:i/>
          <w:szCs w:val="28"/>
        </w:rPr>
        <w:t>КРИТЕРІЇ  ОЦІНЮВАННЯ НАВЧАЛЬНИХ ДОСЯГНЕНЬ СТУДЕНТІВ ЗА РЕЗУЛЬТАТАМИ</w:t>
      </w:r>
      <w:r w:rsidRPr="00870D97">
        <w:rPr>
          <w:i/>
          <w:szCs w:val="28"/>
        </w:rPr>
        <w:t xml:space="preserve"> </w:t>
      </w:r>
      <w:r w:rsidRPr="00870D97">
        <w:rPr>
          <w:b/>
          <w:i/>
          <w:szCs w:val="28"/>
        </w:rPr>
        <w:t>ПОТОЧНОГО КОНТРОЛЮ</w:t>
      </w:r>
    </w:p>
    <w:p w:rsidR="003412A3" w:rsidRPr="005B7EB0" w:rsidRDefault="003412A3" w:rsidP="009130F3">
      <w:pPr>
        <w:ind w:firstLine="708"/>
        <w:jc w:val="both"/>
        <w:rPr>
          <w:sz w:val="24"/>
          <w:lang w:val="uk-UA"/>
        </w:rPr>
      </w:pPr>
      <w:r w:rsidRPr="005B7EB0">
        <w:rPr>
          <w:rStyle w:val="FontStyle25"/>
          <w:lang w:val="uk-UA"/>
        </w:rPr>
        <w:t>О</w:t>
      </w:r>
      <w:r w:rsidRPr="005B7EB0">
        <w:rPr>
          <w:sz w:val="24"/>
          <w:lang w:val="uk-UA"/>
        </w:rPr>
        <w:t xml:space="preserve">цінювати рівень мовних знань, умінь та навичок студентів </w:t>
      </w:r>
      <w:r>
        <w:rPr>
          <w:sz w:val="24"/>
          <w:lang w:val="uk-UA"/>
        </w:rPr>
        <w:t xml:space="preserve">під час поточного контролю </w:t>
      </w:r>
      <w:r w:rsidRPr="005B7EB0">
        <w:rPr>
          <w:sz w:val="24"/>
          <w:lang w:val="uk-UA"/>
        </w:rPr>
        <w:t>необхідно за такими критеріями:</w:t>
      </w:r>
    </w:p>
    <w:p w:rsidR="003412A3" w:rsidRPr="005B7EB0" w:rsidRDefault="003412A3" w:rsidP="004F3892">
      <w:pPr>
        <w:pStyle w:val="a3"/>
        <w:numPr>
          <w:ilvl w:val="0"/>
          <w:numId w:val="2"/>
        </w:numPr>
        <w:spacing w:after="0"/>
        <w:jc w:val="both"/>
        <w:rPr>
          <w:sz w:val="24"/>
          <w:lang w:val="uk-UA"/>
        </w:rPr>
      </w:pPr>
      <w:r>
        <w:rPr>
          <w:sz w:val="24"/>
          <w:lang w:val="uk-UA"/>
        </w:rPr>
        <w:t>у</w:t>
      </w:r>
      <w:r w:rsidRPr="005B7EB0">
        <w:rPr>
          <w:sz w:val="24"/>
          <w:lang w:val="uk-UA"/>
        </w:rPr>
        <w:t>міння оперувати лексичним складом сучасно</w:t>
      </w:r>
      <w:r>
        <w:rPr>
          <w:sz w:val="24"/>
          <w:lang w:val="uk-UA"/>
        </w:rPr>
        <w:t>ї української літературної мови;</w:t>
      </w:r>
    </w:p>
    <w:p w:rsidR="003412A3" w:rsidRPr="005B7EB0" w:rsidRDefault="003412A3" w:rsidP="009130F3">
      <w:pPr>
        <w:pStyle w:val="a3"/>
        <w:numPr>
          <w:ilvl w:val="0"/>
          <w:numId w:val="2"/>
        </w:numPr>
        <w:tabs>
          <w:tab w:val="clear" w:pos="720"/>
          <w:tab w:val="num" w:pos="426"/>
        </w:tabs>
        <w:spacing w:after="0"/>
        <w:ind w:left="0" w:firstLine="426"/>
        <w:jc w:val="both"/>
        <w:rPr>
          <w:sz w:val="24"/>
          <w:lang w:val="uk-UA"/>
        </w:rPr>
      </w:pPr>
      <w:r>
        <w:rPr>
          <w:sz w:val="24"/>
          <w:lang w:val="uk-UA"/>
        </w:rPr>
        <w:t>с</w:t>
      </w:r>
      <w:r w:rsidRPr="005B7EB0">
        <w:rPr>
          <w:sz w:val="24"/>
          <w:lang w:val="uk-UA"/>
        </w:rPr>
        <w:t>тупінь володіння орфографічними, морфологічними, синтаксичними нормами сучасної української літературної мови, пер</w:t>
      </w:r>
      <w:r>
        <w:rPr>
          <w:sz w:val="24"/>
          <w:lang w:val="uk-UA"/>
        </w:rPr>
        <w:t>едбаченими програмою дисципліни;</w:t>
      </w:r>
    </w:p>
    <w:p w:rsidR="003412A3" w:rsidRPr="005B7EB0" w:rsidRDefault="003412A3" w:rsidP="009130F3">
      <w:pPr>
        <w:pStyle w:val="a3"/>
        <w:numPr>
          <w:ilvl w:val="0"/>
          <w:numId w:val="2"/>
        </w:numPr>
        <w:tabs>
          <w:tab w:val="clear" w:pos="720"/>
          <w:tab w:val="num" w:pos="426"/>
        </w:tabs>
        <w:spacing w:after="0"/>
        <w:ind w:left="0" w:firstLine="426"/>
        <w:jc w:val="both"/>
        <w:rPr>
          <w:sz w:val="24"/>
          <w:lang w:val="uk-UA"/>
        </w:rPr>
      </w:pPr>
      <w:r>
        <w:rPr>
          <w:sz w:val="24"/>
          <w:lang w:val="uk-UA"/>
        </w:rPr>
        <w:t>у</w:t>
      </w:r>
      <w:r w:rsidRPr="005B7EB0">
        <w:rPr>
          <w:sz w:val="24"/>
          <w:lang w:val="uk-UA"/>
        </w:rPr>
        <w:t>міння працювати з навчальною та навчально-методичною літ</w:t>
      </w:r>
      <w:r>
        <w:rPr>
          <w:sz w:val="24"/>
          <w:lang w:val="uk-UA"/>
        </w:rPr>
        <w:t>ературою, з фаховими словниками;</w:t>
      </w:r>
    </w:p>
    <w:p w:rsidR="003412A3" w:rsidRPr="005B7EB0" w:rsidRDefault="003412A3" w:rsidP="009130F3">
      <w:pPr>
        <w:pStyle w:val="a3"/>
        <w:numPr>
          <w:ilvl w:val="0"/>
          <w:numId w:val="2"/>
        </w:numPr>
        <w:tabs>
          <w:tab w:val="clear" w:pos="720"/>
          <w:tab w:val="num" w:pos="426"/>
        </w:tabs>
        <w:spacing w:after="0"/>
        <w:ind w:left="0" w:firstLine="426"/>
        <w:jc w:val="both"/>
        <w:rPr>
          <w:sz w:val="24"/>
          <w:lang w:val="uk-UA"/>
        </w:rPr>
      </w:pPr>
      <w:r>
        <w:rPr>
          <w:sz w:val="24"/>
          <w:lang w:val="uk-UA"/>
        </w:rPr>
        <w:t>р</w:t>
      </w:r>
      <w:r w:rsidRPr="005B7EB0">
        <w:rPr>
          <w:sz w:val="24"/>
          <w:lang w:val="uk-UA"/>
        </w:rPr>
        <w:t>івень володіння лінгвіс</w:t>
      </w:r>
      <w:r>
        <w:rPr>
          <w:sz w:val="24"/>
          <w:lang w:val="uk-UA"/>
        </w:rPr>
        <w:t>тичною та фаховою термінологією;</w:t>
      </w:r>
    </w:p>
    <w:p w:rsidR="003412A3" w:rsidRPr="005B7EB0" w:rsidRDefault="003412A3" w:rsidP="009130F3">
      <w:pPr>
        <w:pStyle w:val="a3"/>
        <w:numPr>
          <w:ilvl w:val="0"/>
          <w:numId w:val="2"/>
        </w:numPr>
        <w:tabs>
          <w:tab w:val="clear" w:pos="720"/>
          <w:tab w:val="num" w:pos="426"/>
        </w:tabs>
        <w:spacing w:after="0"/>
        <w:ind w:left="0" w:firstLine="426"/>
        <w:jc w:val="both"/>
        <w:rPr>
          <w:sz w:val="24"/>
          <w:lang w:val="uk-UA"/>
        </w:rPr>
      </w:pPr>
      <w:r>
        <w:rPr>
          <w:sz w:val="24"/>
          <w:lang w:val="uk-UA"/>
        </w:rPr>
        <w:t>с</w:t>
      </w:r>
      <w:r w:rsidRPr="005B7EB0">
        <w:rPr>
          <w:sz w:val="24"/>
          <w:lang w:val="uk-UA"/>
        </w:rPr>
        <w:t>тупінь володіння навичками створення письмових текстів.</w:t>
      </w:r>
    </w:p>
    <w:p w:rsidR="003412A3" w:rsidRPr="009A1B83" w:rsidRDefault="003412A3" w:rsidP="009130F3">
      <w:pPr>
        <w:widowControl w:val="0"/>
        <w:tabs>
          <w:tab w:val="left" w:pos="567"/>
        </w:tabs>
        <w:autoSpaceDE w:val="0"/>
        <w:autoSpaceDN w:val="0"/>
        <w:adjustRightInd w:val="0"/>
        <w:ind w:left="360"/>
        <w:jc w:val="both"/>
        <w:rPr>
          <w:sz w:val="24"/>
          <w:lang w:val="uk-UA"/>
        </w:rPr>
      </w:pPr>
    </w:p>
    <w:p w:rsidR="003412A3" w:rsidRDefault="003412A3" w:rsidP="009130F3">
      <w:pPr>
        <w:ind w:left="360"/>
        <w:jc w:val="center"/>
        <w:rPr>
          <w:b/>
          <w:bCs/>
          <w:i/>
          <w:kern w:val="24"/>
          <w:sz w:val="24"/>
          <w:lang w:val="uk-UA"/>
        </w:rPr>
      </w:pPr>
      <w:r w:rsidRPr="00455178">
        <w:rPr>
          <w:b/>
          <w:bCs/>
          <w:i/>
          <w:kern w:val="24"/>
          <w:sz w:val="24"/>
          <w:lang w:val="uk-UA"/>
        </w:rPr>
        <w:t>РОЗПОДІЛ БАЛІВ, ЯКІ ОТРИМУЮТЬ СТУДЕНТИ</w:t>
      </w:r>
    </w:p>
    <w:p w:rsidR="003412A3" w:rsidRPr="00455178" w:rsidRDefault="003412A3" w:rsidP="009130F3">
      <w:pPr>
        <w:ind w:left="360"/>
        <w:jc w:val="center"/>
        <w:rPr>
          <w:i/>
          <w:kern w:val="24"/>
          <w:sz w:val="24"/>
          <w:lang w:val="uk-UA"/>
        </w:rPr>
      </w:pPr>
    </w:p>
    <w:tbl>
      <w:tblPr>
        <w:tblW w:w="9669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"/>
        <w:gridCol w:w="709"/>
        <w:gridCol w:w="756"/>
        <w:gridCol w:w="661"/>
        <w:gridCol w:w="567"/>
        <w:gridCol w:w="709"/>
        <w:gridCol w:w="567"/>
        <w:gridCol w:w="709"/>
        <w:gridCol w:w="2126"/>
        <w:gridCol w:w="2166"/>
      </w:tblGrid>
      <w:tr w:rsidR="003412A3" w:rsidRPr="00E20595" w:rsidTr="00DB6B59">
        <w:trPr>
          <w:trHeight w:val="753"/>
          <w:jc w:val="center"/>
        </w:trPr>
        <w:tc>
          <w:tcPr>
            <w:tcW w:w="537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kern w:val="24"/>
                <w:sz w:val="24"/>
                <w:lang w:val="uk-UA" w:eastAsia="uk-UA"/>
              </w:rPr>
              <w:t xml:space="preserve">Поточне оцінювання </w:t>
            </w:r>
            <w:r>
              <w:rPr>
                <w:kern w:val="24"/>
                <w:sz w:val="24"/>
                <w:lang w:val="uk-UA" w:eastAsia="uk-UA"/>
              </w:rPr>
              <w:br/>
            </w:r>
            <w:r w:rsidRPr="005B7EB0">
              <w:rPr>
                <w:kern w:val="24"/>
                <w:sz w:val="24"/>
                <w:lang w:val="uk-UA" w:eastAsia="uk-UA"/>
              </w:rPr>
              <w:t>(</w:t>
            </w:r>
            <w:r w:rsidRPr="005B7EB0">
              <w:rPr>
                <w:i/>
                <w:iCs/>
                <w:kern w:val="24"/>
                <w:sz w:val="24"/>
                <w:lang w:val="uk-UA" w:eastAsia="uk-UA"/>
              </w:rPr>
              <w:t>аудиторна та самостійна робота</w:t>
            </w:r>
            <w:r w:rsidRPr="005B7EB0">
              <w:rPr>
                <w:kern w:val="24"/>
                <w:sz w:val="24"/>
                <w:lang w:val="uk-UA" w:eastAsia="uk-UA"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kern w:val="24"/>
                <w:sz w:val="24"/>
                <w:lang w:val="uk-UA" w:eastAsia="uk-UA"/>
              </w:rPr>
              <w:t>Кількість балів (іспит)</w:t>
            </w:r>
          </w:p>
        </w:tc>
        <w:tc>
          <w:tcPr>
            <w:tcW w:w="21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kern w:val="24"/>
                <w:sz w:val="24"/>
                <w:lang w:val="uk-UA" w:eastAsia="uk-UA"/>
              </w:rPr>
              <w:t xml:space="preserve">Сумарна </w:t>
            </w:r>
          </w:p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kern w:val="24"/>
                <w:sz w:val="24"/>
                <w:lang w:val="uk-UA" w:eastAsia="uk-UA"/>
              </w:rPr>
              <w:t>к-ть балів</w:t>
            </w:r>
          </w:p>
        </w:tc>
      </w:tr>
      <w:tr w:rsidR="003412A3" w:rsidRPr="00E20595" w:rsidTr="00DB6B59">
        <w:trPr>
          <w:trHeight w:val="894"/>
          <w:jc w:val="center"/>
        </w:trPr>
        <w:tc>
          <w:tcPr>
            <w:tcW w:w="21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kern w:val="24"/>
                <w:sz w:val="24"/>
                <w:lang w:val="uk-UA" w:eastAsia="uk-UA"/>
              </w:rPr>
              <w:t>Змістовий модуль №1</w:t>
            </w:r>
          </w:p>
        </w:tc>
        <w:tc>
          <w:tcPr>
            <w:tcW w:w="32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kern w:val="24"/>
                <w:sz w:val="24"/>
                <w:lang w:val="uk-UA" w:eastAsia="uk-UA"/>
              </w:rPr>
              <w:t>Змістовий модуль № 2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12A3" w:rsidRPr="005B7EB0" w:rsidRDefault="003412A3" w:rsidP="00DB6B59">
            <w:pPr>
              <w:rPr>
                <w:sz w:val="24"/>
                <w:lang w:val="uk-UA" w:eastAsia="uk-UA"/>
              </w:rPr>
            </w:pPr>
          </w:p>
        </w:tc>
        <w:tc>
          <w:tcPr>
            <w:tcW w:w="21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12A3" w:rsidRPr="005B7EB0" w:rsidRDefault="003412A3" w:rsidP="00DB6B59">
            <w:pPr>
              <w:rPr>
                <w:sz w:val="24"/>
                <w:lang w:val="uk-UA" w:eastAsia="uk-UA"/>
              </w:rPr>
            </w:pPr>
          </w:p>
        </w:tc>
      </w:tr>
      <w:tr w:rsidR="003412A3" w:rsidRPr="00E20595" w:rsidTr="00DB6B59">
        <w:trPr>
          <w:trHeight w:val="424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kern w:val="24"/>
                <w:sz w:val="24"/>
                <w:lang w:val="uk-UA" w:eastAsia="uk-UA"/>
              </w:rPr>
              <w:lastRenderedPageBreak/>
              <w:t>Т1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kern w:val="24"/>
                <w:sz w:val="24"/>
                <w:lang w:val="uk-UA" w:eastAsia="uk-UA"/>
              </w:rPr>
              <w:t>Т2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2A3" w:rsidRPr="005B7EB0" w:rsidRDefault="003412A3" w:rsidP="00DB6B59">
            <w:pPr>
              <w:jc w:val="center"/>
              <w:rPr>
                <w:kern w:val="24"/>
                <w:sz w:val="24"/>
                <w:lang w:val="uk-UA" w:eastAsia="uk-UA"/>
              </w:rPr>
            </w:pPr>
            <w:r w:rsidRPr="005B7EB0">
              <w:rPr>
                <w:kern w:val="24"/>
                <w:sz w:val="24"/>
                <w:lang w:val="uk-UA" w:eastAsia="uk-UA"/>
              </w:rPr>
              <w:t>Т3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kern w:val="24"/>
                <w:sz w:val="24"/>
                <w:lang w:val="uk-UA" w:eastAsia="uk-UA"/>
              </w:rPr>
              <w:t>Т1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kern w:val="24"/>
                <w:sz w:val="24"/>
                <w:lang w:val="uk-UA" w:eastAsia="uk-UA"/>
              </w:rPr>
              <w:t>Т2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kern w:val="24"/>
                <w:sz w:val="24"/>
                <w:lang w:val="uk-UA" w:eastAsia="uk-UA"/>
              </w:rPr>
              <w:t>Т3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sz w:val="24"/>
                <w:lang w:val="uk-UA" w:eastAsia="uk-UA"/>
              </w:rPr>
              <w:t>Т4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sz w:val="24"/>
                <w:lang w:val="uk-UA" w:eastAsia="uk-UA"/>
              </w:rPr>
              <w:t>Т5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kern w:val="24"/>
                <w:sz w:val="24"/>
                <w:lang w:val="uk-UA" w:eastAsia="uk-UA"/>
              </w:rPr>
              <w:t>40 </w:t>
            </w:r>
          </w:p>
        </w:tc>
        <w:tc>
          <w:tcPr>
            <w:tcW w:w="21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412A3" w:rsidRPr="005B7EB0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5B7EB0">
              <w:rPr>
                <w:kern w:val="24"/>
                <w:sz w:val="24"/>
                <w:lang w:val="uk-UA" w:eastAsia="uk-UA"/>
              </w:rPr>
              <w:t>100</w:t>
            </w:r>
          </w:p>
        </w:tc>
      </w:tr>
      <w:tr w:rsidR="003412A3" w:rsidRPr="005B7EB0" w:rsidTr="00DB6B59">
        <w:trPr>
          <w:trHeight w:val="424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412A3" w:rsidRPr="00C74F35" w:rsidRDefault="003E7ECB" w:rsidP="00DB6B59">
            <w:pPr>
              <w:jc w:val="center"/>
              <w:rPr>
                <w:sz w:val="24"/>
                <w:lang w:val="uk-UA" w:eastAsia="uk-UA"/>
              </w:rPr>
            </w:pPr>
            <w:r w:rsidRPr="00C74F35">
              <w:rPr>
                <w:kern w:val="24"/>
                <w:sz w:val="24"/>
                <w:lang w:val="uk-UA" w:eastAsia="uk-UA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412A3" w:rsidRPr="00C74F35" w:rsidRDefault="00F734AD" w:rsidP="00DB6B59">
            <w:pPr>
              <w:jc w:val="center"/>
              <w:rPr>
                <w:sz w:val="24"/>
                <w:lang w:val="uk-UA" w:eastAsia="uk-UA"/>
              </w:rPr>
            </w:pPr>
            <w:r>
              <w:rPr>
                <w:kern w:val="24"/>
                <w:sz w:val="24"/>
                <w:lang w:val="uk-UA" w:eastAsia="uk-UA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412A3" w:rsidRPr="00C74F35" w:rsidRDefault="00F734AD" w:rsidP="00DB6B59">
            <w:pPr>
              <w:jc w:val="center"/>
              <w:rPr>
                <w:kern w:val="24"/>
                <w:sz w:val="24"/>
                <w:lang w:val="uk-UA" w:eastAsia="uk-UA"/>
              </w:rPr>
            </w:pPr>
            <w:r>
              <w:rPr>
                <w:kern w:val="24"/>
                <w:sz w:val="24"/>
                <w:lang w:val="uk-UA" w:eastAsia="uk-UA"/>
              </w:rPr>
              <w:t>12</w:t>
            </w:r>
            <w:r w:rsidR="003412A3" w:rsidRPr="00C74F35">
              <w:rPr>
                <w:kern w:val="24"/>
                <w:sz w:val="24"/>
                <w:lang w:val="uk-UA" w:eastAsia="uk-UA"/>
              </w:rPr>
              <w:t> 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412A3" w:rsidRPr="00C74F35" w:rsidRDefault="003412A3" w:rsidP="003E7ECB">
            <w:pPr>
              <w:jc w:val="center"/>
              <w:rPr>
                <w:sz w:val="24"/>
                <w:lang w:val="uk-UA" w:eastAsia="uk-UA"/>
              </w:rPr>
            </w:pPr>
            <w:r w:rsidRPr="00C74F35">
              <w:rPr>
                <w:kern w:val="24"/>
                <w:sz w:val="24"/>
                <w:lang w:val="uk-UA" w:eastAsia="uk-UA"/>
              </w:rPr>
              <w:t> 1</w:t>
            </w:r>
            <w:r w:rsidR="003E7ECB" w:rsidRPr="00C74F35">
              <w:rPr>
                <w:kern w:val="24"/>
                <w:sz w:val="24"/>
                <w:lang w:val="uk-UA" w:eastAsia="uk-UA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412A3" w:rsidRPr="00C74F35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C74F35">
              <w:rPr>
                <w:kern w:val="24"/>
                <w:sz w:val="24"/>
                <w:lang w:val="uk-UA" w:eastAsia="uk-UA"/>
              </w:rPr>
              <w:t> 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412A3" w:rsidRPr="00C74F35" w:rsidRDefault="003412A3" w:rsidP="00DB6B59">
            <w:pPr>
              <w:jc w:val="center"/>
              <w:rPr>
                <w:sz w:val="24"/>
                <w:lang w:val="uk-UA" w:eastAsia="uk-UA"/>
              </w:rPr>
            </w:pPr>
            <w:r w:rsidRPr="00C74F35">
              <w:rPr>
                <w:kern w:val="24"/>
                <w:sz w:val="24"/>
                <w:lang w:val="uk-UA" w:eastAsia="uk-UA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412A3" w:rsidRPr="00C74F35" w:rsidRDefault="003E7ECB" w:rsidP="00DB6B59">
            <w:pPr>
              <w:jc w:val="center"/>
              <w:rPr>
                <w:sz w:val="24"/>
                <w:lang w:val="uk-UA" w:eastAsia="uk-UA"/>
              </w:rPr>
            </w:pPr>
            <w:r w:rsidRPr="00C74F35">
              <w:rPr>
                <w:kern w:val="24"/>
                <w:sz w:val="24"/>
                <w:lang w:val="uk-UA" w:eastAsia="uk-UA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2A3" w:rsidRPr="00C74F35" w:rsidRDefault="003E7ECB" w:rsidP="00DB6B59">
            <w:pPr>
              <w:jc w:val="center"/>
              <w:rPr>
                <w:sz w:val="24"/>
                <w:lang w:val="uk-UA" w:eastAsia="uk-UA"/>
              </w:rPr>
            </w:pPr>
            <w:r w:rsidRPr="00C74F35">
              <w:rPr>
                <w:sz w:val="24"/>
                <w:lang w:val="uk-UA" w:eastAsia="uk-UA"/>
              </w:rPr>
              <w:t>5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12A3" w:rsidRPr="005B7EB0" w:rsidRDefault="003412A3" w:rsidP="00DB6B59">
            <w:pPr>
              <w:rPr>
                <w:sz w:val="24"/>
                <w:lang w:val="uk-UA" w:eastAsia="uk-UA"/>
              </w:rPr>
            </w:pPr>
          </w:p>
        </w:tc>
        <w:tc>
          <w:tcPr>
            <w:tcW w:w="21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12A3" w:rsidRPr="005B7EB0" w:rsidRDefault="003412A3" w:rsidP="00DB6B59">
            <w:pPr>
              <w:rPr>
                <w:sz w:val="24"/>
                <w:lang w:val="uk-UA" w:eastAsia="uk-UA"/>
              </w:rPr>
            </w:pPr>
          </w:p>
        </w:tc>
      </w:tr>
    </w:tbl>
    <w:p w:rsidR="003412A3" w:rsidRPr="009A1B83" w:rsidRDefault="003412A3" w:rsidP="009130F3">
      <w:pPr>
        <w:ind w:left="360"/>
        <w:rPr>
          <w:sz w:val="24"/>
          <w:lang w:val="uk-UA"/>
        </w:rPr>
      </w:pPr>
    </w:p>
    <w:p w:rsidR="003412A3" w:rsidRDefault="003412A3" w:rsidP="009130F3">
      <w:pPr>
        <w:tabs>
          <w:tab w:val="left" w:pos="727"/>
        </w:tabs>
        <w:ind w:left="113"/>
        <w:jc w:val="center"/>
        <w:rPr>
          <w:b/>
          <w:spacing w:val="-10"/>
          <w:sz w:val="24"/>
          <w:lang w:val="uk-UA"/>
        </w:rPr>
      </w:pPr>
      <w:r w:rsidRPr="005B7EB0">
        <w:rPr>
          <w:b/>
          <w:bCs/>
          <w:sz w:val="24"/>
          <w:lang w:val="uk-UA"/>
        </w:rPr>
        <w:t>Змістовий модуль 1</w:t>
      </w:r>
      <w:r w:rsidRPr="005B7EB0">
        <w:rPr>
          <w:sz w:val="24"/>
          <w:lang w:val="uk-UA"/>
        </w:rPr>
        <w:t xml:space="preserve">. </w:t>
      </w:r>
      <w:r w:rsidRPr="005B7EB0">
        <w:rPr>
          <w:b/>
          <w:spacing w:val="-10"/>
          <w:sz w:val="24"/>
          <w:lang w:val="uk-UA"/>
        </w:rPr>
        <w:t>СУСПІЛЬНЕ ЗНАЧЕННЯ МОВИ. СТИЛІ СУЧАСНОЇ УКРАЇНСЬКОЇ МОВИ.</w:t>
      </w:r>
    </w:p>
    <w:p w:rsidR="003412A3" w:rsidRPr="005B7EB0" w:rsidRDefault="003412A3" w:rsidP="009130F3">
      <w:pPr>
        <w:tabs>
          <w:tab w:val="left" w:pos="727"/>
        </w:tabs>
        <w:ind w:left="113"/>
        <w:jc w:val="center"/>
        <w:rPr>
          <w:sz w:val="24"/>
          <w:lang w:val="uk-UA"/>
        </w:rPr>
      </w:pPr>
    </w:p>
    <w:p w:rsidR="003412A3" w:rsidRPr="005B7EB0" w:rsidRDefault="003412A3" w:rsidP="009130F3">
      <w:pPr>
        <w:jc w:val="both"/>
        <w:rPr>
          <w:b/>
          <w:sz w:val="24"/>
          <w:lang w:val="uk-UA"/>
        </w:rPr>
      </w:pPr>
      <w:r w:rsidRPr="005B5747">
        <w:rPr>
          <w:b/>
          <w:sz w:val="24"/>
          <w:lang w:val="uk-UA"/>
        </w:rPr>
        <w:t>Тема 1.</w:t>
      </w:r>
      <w:r>
        <w:rPr>
          <w:sz w:val="24"/>
          <w:lang w:val="uk-UA"/>
        </w:rPr>
        <w:t xml:space="preserve"> </w:t>
      </w:r>
      <w:r w:rsidRPr="005B7EB0">
        <w:rPr>
          <w:b/>
          <w:sz w:val="24"/>
          <w:lang w:val="uk-UA"/>
        </w:rPr>
        <w:t>Суспільне значення української мови, її правовий статус.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</w:p>
    <w:p w:rsidR="003412A3" w:rsidRDefault="003412A3" w:rsidP="009130F3">
      <w:pPr>
        <w:jc w:val="both"/>
        <w:rPr>
          <w:sz w:val="24"/>
          <w:lang w:val="uk-UA"/>
        </w:rPr>
      </w:pPr>
      <w:r w:rsidRPr="00455178">
        <w:rPr>
          <w:i/>
          <w:sz w:val="24"/>
          <w:lang w:val="uk-UA"/>
        </w:rPr>
        <w:t>Критерії оцінювання</w:t>
      </w:r>
      <w:r w:rsidRPr="005B7EB0">
        <w:rPr>
          <w:sz w:val="24"/>
          <w:lang w:val="uk-UA"/>
        </w:rPr>
        <w:t xml:space="preserve">: </w:t>
      </w:r>
    </w:p>
    <w:p w:rsidR="003412A3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Максимальний бал за тему – </w:t>
      </w:r>
      <w:r w:rsidRPr="00A932DB">
        <w:rPr>
          <w:b/>
          <w:sz w:val="24"/>
          <w:lang w:val="uk-UA"/>
        </w:rPr>
        <w:t>4 бали</w:t>
      </w:r>
      <w:r>
        <w:rPr>
          <w:sz w:val="24"/>
          <w:lang w:val="uk-UA"/>
        </w:rPr>
        <w:t xml:space="preserve"> – студент може отримати за вчасне, самостійне виконання запропонованих завдань, що демонструє</w:t>
      </w:r>
      <w:r w:rsidRPr="00A932DB">
        <w:rPr>
          <w:sz w:val="24"/>
          <w:lang w:val="uk-UA"/>
        </w:rPr>
        <w:t xml:space="preserve"> знання функцій мови; причин уповільнення розвитку української мови на відповідних етапах її становлення; важливість розвитку української мови як державної; вміння </w:t>
      </w:r>
      <w:r w:rsidRPr="005B7EB0">
        <w:rPr>
          <w:sz w:val="24"/>
          <w:lang w:val="uk-UA"/>
        </w:rPr>
        <w:t xml:space="preserve">пояснювати предмет і завдання курсу; розкривати зміст понять </w:t>
      </w:r>
      <w:r w:rsidRPr="005B7EB0">
        <w:rPr>
          <w:i/>
          <w:sz w:val="24"/>
          <w:lang w:val="uk-UA"/>
        </w:rPr>
        <w:t>державна мова, літературна мова, мовна норма</w:t>
      </w:r>
      <w:r w:rsidRPr="005B7EB0">
        <w:rPr>
          <w:sz w:val="24"/>
          <w:lang w:val="uk-UA"/>
        </w:rPr>
        <w:t>; називати і коментувати основні етапи становлення української мови; ілюструвати мовні норми власними прикладами.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>За недотримання критерію (невчасність виконання завдання, порушення правил академічної доброчесності, неповна відповідь, порушення мовних норм та логіки викладу тощо) знімаємо кількість балів, релевантну оцінці завдання.</w:t>
      </w:r>
    </w:p>
    <w:p w:rsidR="003412A3" w:rsidRPr="005B7EB0" w:rsidRDefault="003412A3" w:rsidP="009130F3">
      <w:pPr>
        <w:pStyle w:val="a8"/>
        <w:tabs>
          <w:tab w:val="left" w:pos="727"/>
        </w:tabs>
        <w:spacing w:line="276" w:lineRule="auto"/>
        <w:ind w:left="113"/>
        <w:rPr>
          <w:sz w:val="24"/>
          <w:lang w:val="uk-UA"/>
        </w:rPr>
      </w:pPr>
    </w:p>
    <w:p w:rsidR="003412A3" w:rsidRPr="005B7EB0" w:rsidRDefault="003412A3" w:rsidP="009130F3">
      <w:pPr>
        <w:rPr>
          <w:b/>
          <w:sz w:val="24"/>
          <w:lang w:val="uk-UA"/>
        </w:rPr>
      </w:pPr>
      <w:r w:rsidRPr="005B5747">
        <w:rPr>
          <w:b/>
          <w:sz w:val="24"/>
          <w:lang w:val="uk-UA"/>
        </w:rPr>
        <w:t xml:space="preserve">Тема </w:t>
      </w:r>
      <w:r>
        <w:rPr>
          <w:b/>
          <w:sz w:val="24"/>
          <w:lang w:val="uk-UA"/>
        </w:rPr>
        <w:t>2</w:t>
      </w:r>
      <w:r w:rsidRPr="005B5747">
        <w:rPr>
          <w:b/>
          <w:sz w:val="24"/>
          <w:lang w:val="uk-UA"/>
        </w:rPr>
        <w:t>.</w:t>
      </w:r>
      <w:r>
        <w:rPr>
          <w:sz w:val="24"/>
          <w:lang w:val="uk-UA"/>
        </w:rPr>
        <w:t xml:space="preserve"> </w:t>
      </w:r>
      <w:r w:rsidRPr="005B7EB0">
        <w:rPr>
          <w:b/>
          <w:sz w:val="24"/>
          <w:lang w:val="uk-UA"/>
        </w:rPr>
        <w:t>Стилі сучасної української літературної мови.</w:t>
      </w:r>
    </w:p>
    <w:p w:rsidR="003412A3" w:rsidRPr="005B7EB0" w:rsidRDefault="003412A3" w:rsidP="009130F3">
      <w:pPr>
        <w:rPr>
          <w:sz w:val="24"/>
          <w:lang w:val="uk-UA"/>
        </w:rPr>
      </w:pPr>
    </w:p>
    <w:p w:rsidR="003412A3" w:rsidRDefault="003412A3" w:rsidP="009130F3">
      <w:pPr>
        <w:jc w:val="both"/>
        <w:rPr>
          <w:sz w:val="24"/>
          <w:lang w:val="uk-UA"/>
        </w:rPr>
      </w:pPr>
      <w:r w:rsidRPr="00455178">
        <w:rPr>
          <w:i/>
          <w:sz w:val="24"/>
          <w:lang w:val="uk-UA"/>
        </w:rPr>
        <w:t>Критерії оцінювання</w:t>
      </w:r>
      <w:r w:rsidRPr="005B7EB0">
        <w:rPr>
          <w:sz w:val="24"/>
          <w:lang w:val="uk-UA"/>
        </w:rPr>
        <w:t xml:space="preserve">: 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Максимальний бал за тему – </w:t>
      </w:r>
      <w:r w:rsidR="00F734AD">
        <w:rPr>
          <w:b/>
          <w:sz w:val="24"/>
          <w:lang w:val="uk-UA"/>
        </w:rPr>
        <w:t>4 бали</w:t>
      </w:r>
      <w:r>
        <w:rPr>
          <w:sz w:val="24"/>
          <w:lang w:val="uk-UA"/>
        </w:rPr>
        <w:t xml:space="preserve"> – студент може отримати за вчасне, самостійне і правильне виконання </w:t>
      </w:r>
      <w:r w:rsidRPr="00A932DB">
        <w:rPr>
          <w:sz w:val="24"/>
          <w:lang w:val="uk-UA"/>
        </w:rPr>
        <w:t>запропонованих завдань, що демонструє зна</w:t>
      </w:r>
      <w:r>
        <w:rPr>
          <w:sz w:val="24"/>
          <w:lang w:val="uk-UA"/>
        </w:rPr>
        <w:t>ння</w:t>
      </w:r>
      <w:r w:rsidRPr="00A932DB">
        <w:rPr>
          <w:sz w:val="24"/>
          <w:lang w:val="uk-UA"/>
        </w:rPr>
        <w:t xml:space="preserve"> зміст</w:t>
      </w:r>
      <w:r>
        <w:rPr>
          <w:sz w:val="24"/>
          <w:lang w:val="uk-UA"/>
        </w:rPr>
        <w:t>у</w:t>
      </w:r>
      <w:r w:rsidRPr="00A932DB">
        <w:rPr>
          <w:sz w:val="24"/>
          <w:lang w:val="uk-UA"/>
        </w:rPr>
        <w:t xml:space="preserve"> термінів </w:t>
      </w:r>
      <w:r w:rsidRPr="00A932DB">
        <w:rPr>
          <w:i/>
          <w:sz w:val="24"/>
          <w:lang w:val="uk-UA"/>
        </w:rPr>
        <w:t>стиль, підстиль, жанр</w:t>
      </w:r>
      <w:r w:rsidRPr="00A932DB">
        <w:rPr>
          <w:sz w:val="24"/>
          <w:lang w:val="uk-UA"/>
        </w:rPr>
        <w:t>; основн</w:t>
      </w:r>
      <w:r>
        <w:rPr>
          <w:sz w:val="24"/>
          <w:lang w:val="uk-UA"/>
        </w:rPr>
        <w:t>их</w:t>
      </w:r>
      <w:r w:rsidRPr="00A932DB">
        <w:rPr>
          <w:sz w:val="24"/>
          <w:lang w:val="uk-UA"/>
        </w:rPr>
        <w:t xml:space="preserve"> оз</w:t>
      </w:r>
      <w:r>
        <w:rPr>
          <w:sz w:val="24"/>
          <w:lang w:val="uk-UA"/>
        </w:rPr>
        <w:t>нак</w:t>
      </w:r>
      <w:r w:rsidRPr="00A932DB">
        <w:rPr>
          <w:sz w:val="24"/>
          <w:lang w:val="uk-UA"/>
        </w:rPr>
        <w:t xml:space="preserve"> </w:t>
      </w:r>
      <w:r>
        <w:rPr>
          <w:sz w:val="24"/>
          <w:lang w:val="uk-UA"/>
        </w:rPr>
        <w:t>у</w:t>
      </w:r>
      <w:r w:rsidRPr="00A932DB">
        <w:rPr>
          <w:sz w:val="24"/>
          <w:lang w:val="uk-UA"/>
        </w:rPr>
        <w:t>сіх функціональних стилів сучасної української мови; основн</w:t>
      </w:r>
      <w:r>
        <w:rPr>
          <w:sz w:val="24"/>
          <w:lang w:val="uk-UA"/>
        </w:rPr>
        <w:t>их ознак</w:t>
      </w:r>
      <w:r w:rsidRPr="00A932DB">
        <w:rPr>
          <w:sz w:val="24"/>
          <w:lang w:val="uk-UA"/>
        </w:rPr>
        <w:t xml:space="preserve"> підстилів наукового, офіційно-ділового та публіцистичного стилів; вмі</w:t>
      </w:r>
      <w:r>
        <w:rPr>
          <w:sz w:val="24"/>
          <w:lang w:val="uk-UA"/>
        </w:rPr>
        <w:t>ння</w:t>
      </w:r>
      <w:r w:rsidRPr="00A932DB">
        <w:rPr>
          <w:sz w:val="24"/>
          <w:lang w:val="uk-UA"/>
        </w:rPr>
        <w:t xml:space="preserve"> розпізнавати відповідні</w:t>
      </w:r>
      <w:r w:rsidRPr="005B7EB0">
        <w:rPr>
          <w:sz w:val="24"/>
          <w:lang w:val="uk-UA"/>
        </w:rPr>
        <w:t xml:space="preserve"> стилі (за вказаними текстами); самостійно створювати тексти наукового, офіційно-ділового та публіцистичного стилів.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>За недотримання критерію (невчасність виконання завдання, порушення правил академічної доброчесності, неповна відповідь, порушення мовних норм та логіки викладу тощо) знімаємо кількість балів, релевантну оцінці завдання.</w:t>
      </w:r>
    </w:p>
    <w:p w:rsidR="003412A3" w:rsidRPr="005B7EB0" w:rsidRDefault="003412A3" w:rsidP="009130F3">
      <w:pPr>
        <w:tabs>
          <w:tab w:val="left" w:pos="727"/>
        </w:tabs>
        <w:ind w:left="113"/>
        <w:rPr>
          <w:sz w:val="24"/>
          <w:lang w:val="uk-UA"/>
        </w:rPr>
      </w:pPr>
    </w:p>
    <w:p w:rsidR="003412A3" w:rsidRPr="005B7EB0" w:rsidRDefault="003412A3" w:rsidP="009130F3">
      <w:pPr>
        <w:rPr>
          <w:b/>
          <w:sz w:val="24"/>
          <w:lang w:val="uk-UA"/>
        </w:rPr>
      </w:pPr>
      <w:r w:rsidRPr="005B5747">
        <w:rPr>
          <w:b/>
          <w:sz w:val="24"/>
          <w:lang w:val="uk-UA"/>
        </w:rPr>
        <w:t xml:space="preserve">Тема </w:t>
      </w:r>
      <w:r>
        <w:rPr>
          <w:b/>
          <w:sz w:val="24"/>
          <w:lang w:val="uk-UA"/>
        </w:rPr>
        <w:t>3</w:t>
      </w:r>
      <w:r w:rsidRPr="005B5747">
        <w:rPr>
          <w:b/>
          <w:sz w:val="24"/>
          <w:lang w:val="uk-UA"/>
        </w:rPr>
        <w:t>.</w:t>
      </w:r>
      <w:r>
        <w:rPr>
          <w:sz w:val="24"/>
          <w:lang w:val="uk-UA"/>
        </w:rPr>
        <w:t xml:space="preserve"> </w:t>
      </w:r>
      <w:r w:rsidRPr="005B7EB0">
        <w:rPr>
          <w:b/>
          <w:sz w:val="24"/>
          <w:lang w:val="uk-UA"/>
        </w:rPr>
        <w:t xml:space="preserve">Поняття культури мовлення </w:t>
      </w:r>
      <w:r w:rsidR="00021265" w:rsidRPr="00021265">
        <w:rPr>
          <w:b/>
          <w:sz w:val="24"/>
          <w:lang w:val="uk-UA"/>
        </w:rPr>
        <w:t>фахівця з географії</w:t>
      </w:r>
      <w:r w:rsidRPr="00FB279C">
        <w:rPr>
          <w:b/>
          <w:sz w:val="24"/>
          <w:lang w:val="uk-UA"/>
        </w:rPr>
        <w:t>.</w:t>
      </w:r>
      <w:r w:rsidRPr="005B7EB0">
        <w:rPr>
          <w:b/>
          <w:sz w:val="24"/>
          <w:lang w:val="uk-UA"/>
        </w:rPr>
        <w:t xml:space="preserve"> Основні комунікативні ознаки культури мовлення.</w:t>
      </w:r>
    </w:p>
    <w:p w:rsidR="003412A3" w:rsidRPr="005B7EB0" w:rsidRDefault="003412A3" w:rsidP="009130F3">
      <w:pPr>
        <w:rPr>
          <w:sz w:val="24"/>
          <w:lang w:val="uk-UA"/>
        </w:rPr>
      </w:pPr>
    </w:p>
    <w:p w:rsidR="003412A3" w:rsidRDefault="003412A3" w:rsidP="009130F3">
      <w:pPr>
        <w:jc w:val="both"/>
        <w:rPr>
          <w:sz w:val="24"/>
          <w:lang w:val="uk-UA"/>
        </w:rPr>
      </w:pPr>
      <w:r w:rsidRPr="00455178">
        <w:rPr>
          <w:i/>
          <w:sz w:val="24"/>
          <w:lang w:val="uk-UA"/>
        </w:rPr>
        <w:t>Критерії оцінювання</w:t>
      </w:r>
      <w:r w:rsidRPr="005B7EB0">
        <w:rPr>
          <w:sz w:val="24"/>
          <w:lang w:val="uk-UA"/>
        </w:rPr>
        <w:t xml:space="preserve">: 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Максимальний бал за тему – </w:t>
      </w:r>
      <w:r w:rsidR="00F734AD">
        <w:rPr>
          <w:b/>
          <w:sz w:val="24"/>
          <w:lang w:val="uk-UA"/>
        </w:rPr>
        <w:t>12</w:t>
      </w:r>
      <w:r w:rsidRPr="00A932DB">
        <w:rPr>
          <w:b/>
          <w:sz w:val="24"/>
          <w:lang w:val="uk-UA"/>
        </w:rPr>
        <w:t xml:space="preserve"> балів</w:t>
      </w:r>
      <w:r>
        <w:rPr>
          <w:sz w:val="24"/>
          <w:lang w:val="uk-UA"/>
        </w:rPr>
        <w:t xml:space="preserve"> – студент може отримати за вчасне, самостійне і правильне виконання запропонованих завдань, що демонструє </w:t>
      </w:r>
      <w:r w:rsidRPr="005B7EB0">
        <w:rPr>
          <w:b/>
          <w:sz w:val="24"/>
          <w:lang w:val="uk-UA"/>
        </w:rPr>
        <w:t>зна</w:t>
      </w:r>
      <w:r>
        <w:rPr>
          <w:b/>
          <w:sz w:val="24"/>
          <w:lang w:val="uk-UA"/>
        </w:rPr>
        <w:t>ння</w:t>
      </w:r>
      <w:r w:rsidRPr="005B7EB0">
        <w:rPr>
          <w:sz w:val="24"/>
          <w:lang w:val="uk-UA"/>
        </w:rPr>
        <w:t xml:space="preserve"> основн</w:t>
      </w:r>
      <w:r>
        <w:rPr>
          <w:sz w:val="24"/>
          <w:lang w:val="uk-UA"/>
        </w:rPr>
        <w:t xml:space="preserve">их </w:t>
      </w:r>
      <w:r w:rsidRPr="005B7EB0">
        <w:rPr>
          <w:sz w:val="24"/>
          <w:lang w:val="uk-UA"/>
        </w:rPr>
        <w:t>комунікативн</w:t>
      </w:r>
      <w:r>
        <w:rPr>
          <w:sz w:val="24"/>
          <w:lang w:val="uk-UA"/>
        </w:rPr>
        <w:t xml:space="preserve">их </w:t>
      </w:r>
      <w:r w:rsidRPr="005B7EB0">
        <w:rPr>
          <w:sz w:val="24"/>
          <w:lang w:val="uk-UA"/>
        </w:rPr>
        <w:t>ознак культури мовлення (правильність; точність, логічність, багатство (різноманітність), чистота, доречність, достатність, виразність); особливост</w:t>
      </w:r>
      <w:r>
        <w:rPr>
          <w:sz w:val="24"/>
          <w:lang w:val="uk-UA"/>
        </w:rPr>
        <w:t>ей</w:t>
      </w:r>
      <w:r w:rsidRPr="005B7EB0">
        <w:rPr>
          <w:sz w:val="24"/>
          <w:lang w:val="uk-UA"/>
        </w:rPr>
        <w:t xml:space="preserve"> усної та писемної форм мовлення; </w:t>
      </w:r>
      <w:r w:rsidRPr="005B7EB0">
        <w:rPr>
          <w:b/>
          <w:sz w:val="24"/>
          <w:lang w:val="uk-UA"/>
        </w:rPr>
        <w:t>вмі</w:t>
      </w:r>
      <w:r>
        <w:rPr>
          <w:b/>
          <w:sz w:val="24"/>
          <w:lang w:val="uk-UA"/>
        </w:rPr>
        <w:t>ння</w:t>
      </w:r>
      <w:r w:rsidRPr="005B7EB0">
        <w:rPr>
          <w:sz w:val="24"/>
          <w:lang w:val="uk-UA"/>
        </w:rPr>
        <w:t xml:space="preserve"> пояснювати поняття </w:t>
      </w:r>
      <w:r w:rsidR="00822AD0" w:rsidRPr="00C74F35">
        <w:rPr>
          <w:i/>
          <w:sz w:val="24"/>
          <w:lang w:val="uk-UA"/>
        </w:rPr>
        <w:t>культура мовлення, мовна норма, мовне правило,</w:t>
      </w:r>
      <w:r w:rsidR="00822AD0" w:rsidRPr="00C74F35">
        <w:rPr>
          <w:sz w:val="24"/>
          <w:lang w:val="uk-UA"/>
        </w:rPr>
        <w:t xml:space="preserve"> </w:t>
      </w:r>
      <w:r w:rsidR="00C74F35">
        <w:rPr>
          <w:i/>
          <w:sz w:val="24"/>
          <w:lang w:val="uk-UA"/>
        </w:rPr>
        <w:t>канцеляризм,</w:t>
      </w:r>
      <w:r w:rsidRPr="00C74F35">
        <w:rPr>
          <w:i/>
          <w:sz w:val="24"/>
          <w:lang w:val="uk-UA"/>
        </w:rPr>
        <w:t xml:space="preserve"> мовний штамп, вульгаризм</w:t>
      </w:r>
      <w:r w:rsidRPr="005B7EB0">
        <w:rPr>
          <w:sz w:val="24"/>
          <w:lang w:val="uk-UA"/>
        </w:rPr>
        <w:t xml:space="preserve"> та ін.; коректувати та самостійно створювати фахові тексти відповідно до основних комунікативних ознак культури мовлення.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>За недотримання критерію (невчасність виконання завдання, порушення правил академічної доброчесності, неповна відповідь, порушення мовних норм та логіки викладу тощо) знімаємо кількість балів, релевантну оцінці завдання.</w:t>
      </w:r>
    </w:p>
    <w:p w:rsidR="003412A3" w:rsidRPr="005B7EB0" w:rsidRDefault="003412A3" w:rsidP="009130F3">
      <w:pPr>
        <w:tabs>
          <w:tab w:val="left" w:pos="727"/>
        </w:tabs>
        <w:ind w:left="113"/>
        <w:rPr>
          <w:sz w:val="24"/>
          <w:lang w:val="uk-UA"/>
        </w:rPr>
      </w:pPr>
    </w:p>
    <w:p w:rsidR="003412A3" w:rsidRPr="00FB279C" w:rsidRDefault="003412A3" w:rsidP="009130F3">
      <w:pPr>
        <w:jc w:val="center"/>
        <w:rPr>
          <w:b/>
          <w:sz w:val="24"/>
          <w:lang w:val="uk-UA"/>
        </w:rPr>
      </w:pPr>
      <w:r w:rsidRPr="005B7EB0">
        <w:rPr>
          <w:sz w:val="24"/>
          <w:lang w:val="uk-UA"/>
        </w:rPr>
        <w:lastRenderedPageBreak/>
        <w:tab/>
      </w:r>
      <w:r w:rsidRPr="005B7EB0">
        <w:rPr>
          <w:b/>
          <w:bCs/>
          <w:sz w:val="24"/>
          <w:lang w:val="uk-UA"/>
        </w:rPr>
        <w:t xml:space="preserve">Змістовий модуль 2. </w:t>
      </w:r>
      <w:r w:rsidRPr="005B7EB0">
        <w:rPr>
          <w:b/>
          <w:sz w:val="24"/>
          <w:lang w:val="uk-UA"/>
        </w:rPr>
        <w:t xml:space="preserve">КУЛЬТУРА МОВЛЕННЯ ЯК КОМПОНЕНТ ПРОФЕСІЙНОЇ КУЛЬТУРИ </w:t>
      </w:r>
      <w:r w:rsidR="00FB279C" w:rsidRPr="00FB279C">
        <w:rPr>
          <w:b/>
          <w:sz w:val="24"/>
          <w:lang w:val="uk-UA"/>
        </w:rPr>
        <w:t>ФАХІВЦЯ З ГЕОГРАФІЇ</w:t>
      </w:r>
      <w:r w:rsidRPr="00FB279C">
        <w:rPr>
          <w:b/>
          <w:sz w:val="24"/>
          <w:lang w:val="uk-UA"/>
        </w:rPr>
        <w:t>.</w:t>
      </w:r>
    </w:p>
    <w:p w:rsidR="003412A3" w:rsidRDefault="003412A3" w:rsidP="009130F3">
      <w:pPr>
        <w:tabs>
          <w:tab w:val="left" w:pos="727"/>
        </w:tabs>
        <w:ind w:left="113"/>
        <w:jc w:val="center"/>
        <w:rPr>
          <w:b/>
          <w:sz w:val="24"/>
          <w:lang w:val="uk-UA"/>
        </w:rPr>
      </w:pPr>
      <w:r w:rsidRPr="005B7EB0">
        <w:rPr>
          <w:b/>
          <w:sz w:val="24"/>
          <w:lang w:val="uk-UA"/>
        </w:rPr>
        <w:t xml:space="preserve">СКЛАДАННЯ Й РЕДАГУВАННЯ НАУКОВИХ </w:t>
      </w:r>
    </w:p>
    <w:p w:rsidR="003412A3" w:rsidRDefault="003412A3" w:rsidP="009130F3">
      <w:pPr>
        <w:tabs>
          <w:tab w:val="left" w:pos="727"/>
        </w:tabs>
        <w:ind w:left="113"/>
        <w:jc w:val="center"/>
        <w:rPr>
          <w:b/>
          <w:sz w:val="24"/>
          <w:lang w:val="uk-UA"/>
        </w:rPr>
      </w:pPr>
      <w:r w:rsidRPr="005B7EB0">
        <w:rPr>
          <w:b/>
          <w:sz w:val="24"/>
          <w:lang w:val="uk-UA"/>
        </w:rPr>
        <w:t>ТА ОФІЦІЙНО-ДІЛОВИХ ПРОФЕСІЙНИХ ТЕКСТІВ.</w:t>
      </w:r>
    </w:p>
    <w:p w:rsidR="003412A3" w:rsidRPr="005B7EB0" w:rsidRDefault="003412A3" w:rsidP="009130F3">
      <w:pPr>
        <w:tabs>
          <w:tab w:val="left" w:pos="727"/>
        </w:tabs>
        <w:ind w:left="113"/>
        <w:jc w:val="center"/>
        <w:rPr>
          <w:sz w:val="24"/>
          <w:lang w:val="uk-UA"/>
        </w:rPr>
      </w:pPr>
    </w:p>
    <w:p w:rsidR="003412A3" w:rsidRPr="00F57C00" w:rsidRDefault="003412A3" w:rsidP="009130F3">
      <w:pPr>
        <w:rPr>
          <w:b/>
          <w:color w:val="FF0000"/>
          <w:sz w:val="24"/>
          <w:lang w:val="uk-UA"/>
        </w:rPr>
      </w:pPr>
      <w:r w:rsidRPr="005B5747">
        <w:rPr>
          <w:b/>
          <w:sz w:val="24"/>
          <w:lang w:val="uk-UA"/>
        </w:rPr>
        <w:t xml:space="preserve">Тема </w:t>
      </w:r>
      <w:r>
        <w:rPr>
          <w:b/>
          <w:sz w:val="24"/>
          <w:lang w:val="uk-UA"/>
        </w:rPr>
        <w:t>4</w:t>
      </w:r>
      <w:r w:rsidRPr="005B5747">
        <w:rPr>
          <w:b/>
          <w:sz w:val="24"/>
          <w:lang w:val="uk-UA"/>
        </w:rPr>
        <w:t>.</w:t>
      </w:r>
      <w:r>
        <w:rPr>
          <w:sz w:val="24"/>
          <w:lang w:val="uk-UA"/>
        </w:rPr>
        <w:t xml:space="preserve"> </w:t>
      </w:r>
      <w:r w:rsidRPr="005B7EB0">
        <w:rPr>
          <w:b/>
          <w:sz w:val="24"/>
          <w:lang w:val="uk-UA"/>
        </w:rPr>
        <w:t>Граматичні (морфологічні та синтаксичні  норми сучасної української літературн</w:t>
      </w:r>
      <w:r w:rsidR="00F57C00">
        <w:rPr>
          <w:b/>
          <w:sz w:val="24"/>
          <w:lang w:val="uk-UA"/>
        </w:rPr>
        <w:t>ої мови у професійному мовленні.</w:t>
      </w:r>
    </w:p>
    <w:p w:rsidR="003412A3" w:rsidRPr="005B7EB0" w:rsidRDefault="003412A3" w:rsidP="009130F3">
      <w:pPr>
        <w:rPr>
          <w:sz w:val="24"/>
          <w:lang w:val="uk-UA"/>
        </w:rPr>
      </w:pPr>
    </w:p>
    <w:p w:rsidR="003412A3" w:rsidRDefault="003412A3" w:rsidP="009130F3">
      <w:pPr>
        <w:jc w:val="both"/>
        <w:rPr>
          <w:b/>
          <w:sz w:val="24"/>
          <w:lang w:val="uk-UA"/>
        </w:rPr>
      </w:pPr>
      <w:r w:rsidRPr="00455178">
        <w:rPr>
          <w:i/>
          <w:sz w:val="24"/>
          <w:lang w:val="uk-UA"/>
        </w:rPr>
        <w:t>Критерії оцінювання</w:t>
      </w:r>
      <w:r w:rsidRPr="005B7EB0">
        <w:rPr>
          <w:sz w:val="24"/>
          <w:lang w:val="uk-UA"/>
        </w:rPr>
        <w:t>:</w:t>
      </w:r>
      <w:r w:rsidRPr="005B7EB0">
        <w:rPr>
          <w:b/>
          <w:sz w:val="24"/>
          <w:lang w:val="uk-UA"/>
        </w:rPr>
        <w:t xml:space="preserve"> 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Максимальний бал за тему – </w:t>
      </w:r>
      <w:r w:rsidRPr="00C74F35">
        <w:rPr>
          <w:b/>
          <w:sz w:val="24"/>
          <w:lang w:val="uk-UA"/>
        </w:rPr>
        <w:t>1</w:t>
      </w:r>
      <w:r w:rsidR="003E7ECB" w:rsidRPr="00C74F35">
        <w:rPr>
          <w:b/>
          <w:sz w:val="24"/>
          <w:lang w:val="uk-UA"/>
        </w:rPr>
        <w:t>5</w:t>
      </w:r>
      <w:r w:rsidRPr="00C74F35">
        <w:rPr>
          <w:b/>
          <w:sz w:val="24"/>
          <w:lang w:val="uk-UA"/>
        </w:rPr>
        <w:t xml:space="preserve"> балів</w:t>
      </w:r>
      <w:r>
        <w:rPr>
          <w:sz w:val="24"/>
          <w:lang w:val="uk-UA"/>
        </w:rPr>
        <w:t xml:space="preserve"> – студент може отримати за вчасне, самостійне і правильне виконання запропонованих завдань, що демонструє </w:t>
      </w:r>
      <w:r w:rsidRPr="005B7EB0">
        <w:rPr>
          <w:b/>
          <w:sz w:val="24"/>
          <w:lang w:val="uk-UA"/>
        </w:rPr>
        <w:t>зна</w:t>
      </w:r>
      <w:r>
        <w:rPr>
          <w:b/>
          <w:sz w:val="24"/>
          <w:lang w:val="uk-UA"/>
        </w:rPr>
        <w:t>ння</w:t>
      </w:r>
      <w:r w:rsidRPr="005B7EB0">
        <w:rPr>
          <w:sz w:val="24"/>
          <w:lang w:val="uk-UA"/>
        </w:rPr>
        <w:t xml:space="preserve"> зміст</w:t>
      </w:r>
      <w:r>
        <w:rPr>
          <w:sz w:val="24"/>
          <w:lang w:val="uk-UA"/>
        </w:rPr>
        <w:t>у</w:t>
      </w:r>
      <w:r w:rsidRPr="005B7EB0">
        <w:rPr>
          <w:sz w:val="24"/>
          <w:lang w:val="uk-UA"/>
        </w:rPr>
        <w:t xml:space="preserve"> термінів </w:t>
      </w:r>
      <w:r w:rsidRPr="005B7EB0">
        <w:rPr>
          <w:i/>
          <w:sz w:val="24"/>
          <w:lang w:val="uk-UA"/>
        </w:rPr>
        <w:t>морфологічна норма, синтаксична норма</w:t>
      </w:r>
      <w:r w:rsidRPr="005B7EB0">
        <w:rPr>
          <w:sz w:val="24"/>
          <w:lang w:val="uk-UA"/>
        </w:rPr>
        <w:t>; морфологічн</w:t>
      </w:r>
      <w:r>
        <w:rPr>
          <w:sz w:val="24"/>
          <w:lang w:val="uk-UA"/>
        </w:rPr>
        <w:t>их особливостей</w:t>
      </w:r>
      <w:r w:rsidRPr="005B7EB0">
        <w:rPr>
          <w:sz w:val="24"/>
          <w:lang w:val="uk-UA"/>
        </w:rPr>
        <w:t xml:space="preserve"> самостійних та службових частин мови у професійно</w:t>
      </w:r>
      <w:r>
        <w:rPr>
          <w:sz w:val="24"/>
          <w:lang w:val="uk-UA"/>
        </w:rPr>
        <w:t>му мовленні (зокрема особливостей</w:t>
      </w:r>
      <w:r w:rsidRPr="005B7EB0">
        <w:rPr>
          <w:sz w:val="24"/>
          <w:lang w:val="uk-UA"/>
        </w:rPr>
        <w:t xml:space="preserve"> відмінювання іменників І-ІV відмін; кличн</w:t>
      </w:r>
      <w:r>
        <w:rPr>
          <w:sz w:val="24"/>
          <w:lang w:val="uk-UA"/>
        </w:rPr>
        <w:t>ого відмін</w:t>
      </w:r>
      <w:r w:rsidRPr="005B7EB0">
        <w:rPr>
          <w:sz w:val="24"/>
          <w:lang w:val="uk-UA"/>
        </w:rPr>
        <w:t>к</w:t>
      </w:r>
      <w:r>
        <w:rPr>
          <w:sz w:val="24"/>
          <w:lang w:val="uk-UA"/>
        </w:rPr>
        <w:t>а; форм</w:t>
      </w:r>
      <w:r w:rsidRPr="005B7EB0">
        <w:rPr>
          <w:sz w:val="24"/>
          <w:lang w:val="uk-UA"/>
        </w:rPr>
        <w:t xml:space="preserve"> невідмінюваних іменників; особливост</w:t>
      </w:r>
      <w:r>
        <w:rPr>
          <w:sz w:val="24"/>
          <w:lang w:val="uk-UA"/>
        </w:rPr>
        <w:t xml:space="preserve">ей </w:t>
      </w:r>
      <w:r w:rsidRPr="005B7EB0">
        <w:rPr>
          <w:sz w:val="24"/>
          <w:lang w:val="uk-UA"/>
        </w:rPr>
        <w:t>творення та відмінювання якісних, відносних та присвійних прикметників; особливост</w:t>
      </w:r>
      <w:r>
        <w:rPr>
          <w:sz w:val="24"/>
          <w:lang w:val="uk-UA"/>
        </w:rPr>
        <w:t>ей</w:t>
      </w:r>
      <w:r w:rsidRPr="005B7EB0">
        <w:rPr>
          <w:sz w:val="24"/>
          <w:lang w:val="uk-UA"/>
        </w:rPr>
        <w:t xml:space="preserve"> видів і часів дієслів, безособових дієслів та дієслівних форм на </w:t>
      </w:r>
      <w:r w:rsidRPr="0001352C">
        <w:rPr>
          <w:i/>
          <w:sz w:val="24"/>
          <w:lang w:val="uk-UA"/>
        </w:rPr>
        <w:t>-но, -то</w:t>
      </w:r>
      <w:r w:rsidRPr="005B7EB0">
        <w:rPr>
          <w:sz w:val="24"/>
          <w:lang w:val="uk-UA"/>
        </w:rPr>
        <w:t>; особливост</w:t>
      </w:r>
      <w:r>
        <w:rPr>
          <w:sz w:val="24"/>
          <w:lang w:val="uk-UA"/>
        </w:rPr>
        <w:t>ей</w:t>
      </w:r>
      <w:r w:rsidRPr="005B7EB0">
        <w:rPr>
          <w:sz w:val="24"/>
          <w:lang w:val="uk-UA"/>
        </w:rPr>
        <w:t xml:space="preserve"> творення дієприкметників та дієприслівників; відмінювання дієприкметників;</w:t>
      </w:r>
      <w:r>
        <w:rPr>
          <w:sz w:val="24"/>
          <w:lang w:val="uk-UA"/>
        </w:rPr>
        <w:t xml:space="preserve"> правил</w:t>
      </w:r>
      <w:r w:rsidRPr="005B7EB0">
        <w:rPr>
          <w:sz w:val="24"/>
          <w:lang w:val="uk-UA"/>
        </w:rPr>
        <w:t xml:space="preserve"> використання активних і пасивних конструкцій та безособових форм; специфік</w:t>
      </w:r>
      <w:r>
        <w:rPr>
          <w:sz w:val="24"/>
          <w:lang w:val="uk-UA"/>
        </w:rPr>
        <w:t>и</w:t>
      </w:r>
      <w:r w:rsidRPr="005B7EB0">
        <w:rPr>
          <w:sz w:val="24"/>
          <w:lang w:val="uk-UA"/>
        </w:rPr>
        <w:t xml:space="preserve"> українських прийменникових конструкцій); </w:t>
      </w:r>
      <w:r>
        <w:rPr>
          <w:b/>
          <w:sz w:val="24"/>
          <w:lang w:val="uk-UA"/>
        </w:rPr>
        <w:t>вміння</w:t>
      </w:r>
      <w:r w:rsidRPr="005B7EB0">
        <w:rPr>
          <w:sz w:val="24"/>
          <w:lang w:val="uk-UA"/>
        </w:rPr>
        <w:t xml:space="preserve"> застосовувати теоретичні знання з морфології та синтаксису на практиці; дотримуватися граматичних норм української літературної мови; виправляти граматичні помилки у фаховому мовленні.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>За недотримання критерію (невчасність виконання завдання, порушення правил академічної доброчесності, неповна відповідь, порушення мовних норм та логіки викладу тощо) знімаємо кількість балів, релевантну оцінці завдання.</w:t>
      </w:r>
    </w:p>
    <w:p w:rsidR="003412A3" w:rsidRPr="005B7EB0" w:rsidRDefault="003412A3" w:rsidP="009130F3">
      <w:pPr>
        <w:tabs>
          <w:tab w:val="left" w:pos="727"/>
        </w:tabs>
        <w:ind w:left="113"/>
        <w:rPr>
          <w:sz w:val="24"/>
          <w:lang w:val="uk-UA"/>
        </w:rPr>
      </w:pPr>
    </w:p>
    <w:p w:rsidR="003412A3" w:rsidRPr="005B7EB0" w:rsidRDefault="003412A3" w:rsidP="009130F3">
      <w:pPr>
        <w:rPr>
          <w:b/>
          <w:sz w:val="24"/>
          <w:lang w:val="uk-UA"/>
        </w:rPr>
      </w:pPr>
      <w:r w:rsidRPr="005B5747">
        <w:rPr>
          <w:b/>
          <w:sz w:val="24"/>
          <w:lang w:val="uk-UA"/>
        </w:rPr>
        <w:t xml:space="preserve">Тема </w:t>
      </w:r>
      <w:r>
        <w:rPr>
          <w:b/>
          <w:sz w:val="24"/>
          <w:lang w:val="uk-UA"/>
        </w:rPr>
        <w:t>5</w:t>
      </w:r>
      <w:r w:rsidRPr="005B5747">
        <w:rPr>
          <w:b/>
          <w:sz w:val="24"/>
          <w:lang w:val="uk-UA"/>
        </w:rPr>
        <w:t>.</w:t>
      </w:r>
      <w:r>
        <w:rPr>
          <w:sz w:val="24"/>
          <w:lang w:val="uk-UA"/>
        </w:rPr>
        <w:t xml:space="preserve"> </w:t>
      </w:r>
      <w:r w:rsidRPr="005B7EB0">
        <w:rPr>
          <w:b/>
          <w:sz w:val="24"/>
          <w:lang w:val="uk-UA"/>
        </w:rPr>
        <w:t>Лексичні та стилістичні норми сучасної української літературної мови у професійному мовленні. Особливості наукової та офіційно-ділової лексики сучасної української мови.</w:t>
      </w:r>
    </w:p>
    <w:p w:rsidR="003412A3" w:rsidRPr="005B7EB0" w:rsidRDefault="003412A3" w:rsidP="009130F3">
      <w:pPr>
        <w:rPr>
          <w:sz w:val="24"/>
          <w:lang w:val="uk-UA"/>
        </w:rPr>
      </w:pPr>
    </w:p>
    <w:p w:rsidR="003412A3" w:rsidRDefault="003412A3" w:rsidP="009130F3">
      <w:pPr>
        <w:jc w:val="both"/>
        <w:rPr>
          <w:b/>
          <w:sz w:val="24"/>
          <w:lang w:val="uk-UA"/>
        </w:rPr>
      </w:pPr>
      <w:r w:rsidRPr="00455178">
        <w:rPr>
          <w:i/>
          <w:sz w:val="24"/>
          <w:lang w:val="uk-UA"/>
        </w:rPr>
        <w:t>Критерії оцінювання</w:t>
      </w:r>
      <w:r w:rsidRPr="005B7EB0">
        <w:rPr>
          <w:sz w:val="24"/>
          <w:lang w:val="uk-UA"/>
        </w:rPr>
        <w:t>:</w:t>
      </w:r>
      <w:r w:rsidRPr="005B7EB0">
        <w:rPr>
          <w:b/>
          <w:sz w:val="24"/>
          <w:lang w:val="uk-UA"/>
        </w:rPr>
        <w:t xml:space="preserve"> 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Максимальний бал за тему – </w:t>
      </w:r>
      <w:r w:rsidRPr="00A932DB">
        <w:rPr>
          <w:b/>
          <w:sz w:val="24"/>
          <w:lang w:val="uk-UA"/>
        </w:rPr>
        <w:t>10 балів</w:t>
      </w:r>
      <w:r>
        <w:rPr>
          <w:sz w:val="24"/>
          <w:lang w:val="uk-UA"/>
        </w:rPr>
        <w:t xml:space="preserve"> – студент може отримати за вчасне, самостійне і правильне виконання запропонованих завдань, що демонструє </w:t>
      </w:r>
      <w:r>
        <w:rPr>
          <w:b/>
          <w:sz w:val="24"/>
          <w:lang w:val="uk-UA"/>
        </w:rPr>
        <w:t>знання</w:t>
      </w:r>
      <w:r w:rsidRPr="005B7EB0">
        <w:rPr>
          <w:sz w:val="24"/>
          <w:lang w:val="uk-UA"/>
        </w:rPr>
        <w:t xml:space="preserve"> зміст</w:t>
      </w:r>
      <w:r>
        <w:rPr>
          <w:sz w:val="24"/>
          <w:lang w:val="uk-UA"/>
        </w:rPr>
        <w:t>у</w:t>
      </w:r>
      <w:r w:rsidRPr="005B7EB0">
        <w:rPr>
          <w:sz w:val="24"/>
          <w:lang w:val="uk-UA"/>
        </w:rPr>
        <w:t xml:space="preserve"> термінів </w:t>
      </w:r>
      <w:r w:rsidRPr="005B7EB0">
        <w:rPr>
          <w:i/>
          <w:sz w:val="24"/>
          <w:lang w:val="uk-UA"/>
        </w:rPr>
        <w:t>лексична норма, стилістична норма</w:t>
      </w:r>
      <w:r w:rsidRPr="005B7EB0">
        <w:rPr>
          <w:sz w:val="24"/>
          <w:lang w:val="uk-UA"/>
        </w:rPr>
        <w:t xml:space="preserve">, </w:t>
      </w:r>
      <w:r w:rsidRPr="005B7EB0">
        <w:rPr>
          <w:i/>
          <w:sz w:val="24"/>
          <w:lang w:val="uk-UA"/>
        </w:rPr>
        <w:t>лексична омонімія, лексична паронімія, міжмовна омонімія; суржик, виробничо-професійний термін, науково-технічний термін; номенклатурна назва, тавтологія, плеоназм;</w:t>
      </w:r>
      <w:r w:rsidRPr="005B7EB0">
        <w:rPr>
          <w:sz w:val="24"/>
          <w:lang w:val="uk-UA"/>
        </w:rPr>
        <w:t xml:space="preserve"> розумі</w:t>
      </w:r>
      <w:r>
        <w:rPr>
          <w:sz w:val="24"/>
          <w:lang w:val="uk-UA"/>
        </w:rPr>
        <w:t>ння взаємозв’яз</w:t>
      </w:r>
      <w:r w:rsidRPr="005B7EB0">
        <w:rPr>
          <w:sz w:val="24"/>
          <w:lang w:val="uk-UA"/>
        </w:rPr>
        <w:t>к</w:t>
      </w:r>
      <w:r>
        <w:rPr>
          <w:sz w:val="24"/>
          <w:lang w:val="uk-UA"/>
        </w:rPr>
        <w:t>у</w:t>
      </w:r>
      <w:r w:rsidRPr="005B7EB0">
        <w:rPr>
          <w:sz w:val="24"/>
          <w:lang w:val="uk-UA"/>
        </w:rPr>
        <w:t xml:space="preserve"> процесів розвитку суспільства і формування української терміносистеми та мови діловодства; основн</w:t>
      </w:r>
      <w:r>
        <w:rPr>
          <w:sz w:val="24"/>
          <w:lang w:val="uk-UA"/>
        </w:rPr>
        <w:t>их</w:t>
      </w:r>
      <w:r w:rsidRPr="005B7EB0">
        <w:rPr>
          <w:sz w:val="24"/>
          <w:lang w:val="uk-UA"/>
        </w:rPr>
        <w:t xml:space="preserve"> етап</w:t>
      </w:r>
      <w:r>
        <w:rPr>
          <w:sz w:val="24"/>
          <w:lang w:val="uk-UA"/>
        </w:rPr>
        <w:t>ів</w:t>
      </w:r>
      <w:r w:rsidRPr="005B7EB0">
        <w:rPr>
          <w:sz w:val="24"/>
          <w:lang w:val="uk-UA"/>
        </w:rPr>
        <w:t xml:space="preserve"> становлення і розвитку сучасної української термінології; тип</w:t>
      </w:r>
      <w:r>
        <w:rPr>
          <w:sz w:val="24"/>
          <w:lang w:val="uk-UA"/>
        </w:rPr>
        <w:t>ів</w:t>
      </w:r>
      <w:r w:rsidRPr="005B7EB0">
        <w:rPr>
          <w:sz w:val="24"/>
          <w:lang w:val="uk-UA"/>
        </w:rPr>
        <w:t xml:space="preserve"> термінологічних словників з майбутнього фаху; основн</w:t>
      </w:r>
      <w:r>
        <w:rPr>
          <w:sz w:val="24"/>
          <w:lang w:val="uk-UA"/>
        </w:rPr>
        <w:t>их ознак</w:t>
      </w:r>
      <w:r w:rsidRPr="005B7EB0">
        <w:rPr>
          <w:sz w:val="24"/>
          <w:lang w:val="uk-UA"/>
        </w:rPr>
        <w:t xml:space="preserve"> терміні</w:t>
      </w:r>
      <w:r>
        <w:rPr>
          <w:sz w:val="24"/>
          <w:lang w:val="uk-UA"/>
        </w:rPr>
        <w:t>в й вимог</w:t>
      </w:r>
      <w:r w:rsidRPr="005B7EB0">
        <w:rPr>
          <w:sz w:val="24"/>
          <w:lang w:val="uk-UA"/>
        </w:rPr>
        <w:t xml:space="preserve"> до них; </w:t>
      </w:r>
      <w:r>
        <w:rPr>
          <w:b/>
          <w:sz w:val="24"/>
          <w:lang w:val="uk-UA"/>
        </w:rPr>
        <w:t>вміння</w:t>
      </w:r>
      <w:r w:rsidRPr="005B7EB0">
        <w:rPr>
          <w:sz w:val="24"/>
          <w:lang w:val="uk-UA"/>
        </w:rPr>
        <w:t xml:space="preserve"> виправляти лексичні і стилістичні помилки у фаховому мовленні; застосовувати в роботі словники різних типів.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>За недотримання критерію (невчасність виконання завдання, порушення правил академічної доброчесності, неповна відповідь, порушення мовних норм та логіки викладу тощо) знімаємо кількість балів, релевантну оцінці завдання.</w:t>
      </w:r>
    </w:p>
    <w:p w:rsidR="003412A3" w:rsidRPr="005B7EB0" w:rsidRDefault="003412A3" w:rsidP="009130F3">
      <w:pPr>
        <w:tabs>
          <w:tab w:val="left" w:pos="727"/>
        </w:tabs>
        <w:ind w:left="113"/>
        <w:rPr>
          <w:sz w:val="24"/>
          <w:lang w:val="uk-UA"/>
        </w:rPr>
      </w:pPr>
    </w:p>
    <w:p w:rsidR="003412A3" w:rsidRPr="005B7EB0" w:rsidRDefault="003412A3" w:rsidP="009130F3">
      <w:pPr>
        <w:jc w:val="both"/>
        <w:rPr>
          <w:b/>
          <w:sz w:val="24"/>
          <w:lang w:val="uk-UA"/>
        </w:rPr>
      </w:pPr>
      <w:r w:rsidRPr="005B5747">
        <w:rPr>
          <w:b/>
          <w:sz w:val="24"/>
          <w:lang w:val="uk-UA"/>
        </w:rPr>
        <w:t xml:space="preserve">Тема </w:t>
      </w:r>
      <w:r>
        <w:rPr>
          <w:b/>
          <w:sz w:val="24"/>
          <w:lang w:val="uk-UA"/>
        </w:rPr>
        <w:t>6</w:t>
      </w:r>
      <w:r w:rsidRPr="005B5747">
        <w:rPr>
          <w:b/>
          <w:sz w:val="24"/>
          <w:lang w:val="uk-UA"/>
        </w:rPr>
        <w:t>.</w:t>
      </w:r>
      <w:r>
        <w:rPr>
          <w:sz w:val="24"/>
          <w:lang w:val="uk-UA"/>
        </w:rPr>
        <w:t xml:space="preserve"> </w:t>
      </w:r>
      <w:r w:rsidRPr="005B7EB0">
        <w:rPr>
          <w:b/>
          <w:sz w:val="24"/>
          <w:lang w:val="uk-UA"/>
        </w:rPr>
        <w:t xml:space="preserve">Культура писемного мовлення (технічні правила оформлення наукового та офіційно-ділового текстів). 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</w:p>
    <w:p w:rsidR="003412A3" w:rsidRDefault="003412A3" w:rsidP="009130F3">
      <w:pPr>
        <w:jc w:val="both"/>
        <w:rPr>
          <w:b/>
          <w:sz w:val="24"/>
          <w:lang w:val="uk-UA"/>
        </w:rPr>
      </w:pPr>
      <w:r w:rsidRPr="00455178">
        <w:rPr>
          <w:i/>
          <w:sz w:val="24"/>
          <w:lang w:val="uk-UA"/>
        </w:rPr>
        <w:t>Критерії оцінювання</w:t>
      </w:r>
      <w:r w:rsidRPr="005B7EB0">
        <w:rPr>
          <w:sz w:val="24"/>
          <w:lang w:val="uk-UA"/>
        </w:rPr>
        <w:t>:</w:t>
      </w:r>
      <w:r w:rsidRPr="005B7EB0">
        <w:rPr>
          <w:b/>
          <w:sz w:val="24"/>
          <w:lang w:val="uk-UA"/>
        </w:rPr>
        <w:t xml:space="preserve"> 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Максимальний бал за тему – </w:t>
      </w:r>
      <w:r w:rsidRPr="005B5747">
        <w:rPr>
          <w:b/>
          <w:sz w:val="24"/>
          <w:lang w:val="uk-UA"/>
        </w:rPr>
        <w:t xml:space="preserve">5 балів </w:t>
      </w:r>
      <w:r>
        <w:rPr>
          <w:sz w:val="24"/>
          <w:lang w:val="uk-UA"/>
        </w:rPr>
        <w:t xml:space="preserve">– студент може отримати за вчасне, самостійне і правильне виконання запропонованих завдань, що демонструє </w:t>
      </w:r>
      <w:r w:rsidRPr="005B7EB0">
        <w:rPr>
          <w:b/>
          <w:sz w:val="24"/>
          <w:lang w:val="uk-UA"/>
        </w:rPr>
        <w:t>зна</w:t>
      </w:r>
      <w:r>
        <w:rPr>
          <w:b/>
          <w:sz w:val="24"/>
          <w:lang w:val="uk-UA"/>
        </w:rPr>
        <w:t>ння</w:t>
      </w:r>
      <w:r w:rsidRPr="005B7EB0">
        <w:rPr>
          <w:sz w:val="24"/>
          <w:lang w:val="uk-UA"/>
        </w:rPr>
        <w:t xml:space="preserve"> технічн</w:t>
      </w:r>
      <w:r>
        <w:rPr>
          <w:sz w:val="24"/>
          <w:lang w:val="uk-UA"/>
        </w:rPr>
        <w:t>их правил</w:t>
      </w:r>
      <w:r w:rsidRPr="005B7EB0">
        <w:rPr>
          <w:sz w:val="24"/>
          <w:lang w:val="uk-UA"/>
        </w:rPr>
        <w:t xml:space="preserve"> оформлення рукописних та машинописних текстів, титульної сторінки наукового тексту, списку використаної літератури, цитування, рубрикації наукових та офіційно-ділових </w:t>
      </w:r>
      <w:r w:rsidRPr="005B7EB0">
        <w:rPr>
          <w:sz w:val="24"/>
          <w:lang w:val="uk-UA"/>
        </w:rPr>
        <w:lastRenderedPageBreak/>
        <w:t xml:space="preserve">текстів, скорочення слів і словосполучень; </w:t>
      </w:r>
      <w:r w:rsidRPr="005B7EB0">
        <w:rPr>
          <w:b/>
          <w:sz w:val="24"/>
          <w:lang w:val="uk-UA"/>
        </w:rPr>
        <w:t>вмі</w:t>
      </w:r>
      <w:r>
        <w:rPr>
          <w:b/>
          <w:sz w:val="24"/>
          <w:lang w:val="uk-UA"/>
        </w:rPr>
        <w:t>ння</w:t>
      </w:r>
      <w:r w:rsidRPr="005B7EB0">
        <w:rPr>
          <w:sz w:val="24"/>
          <w:lang w:val="uk-UA"/>
        </w:rPr>
        <w:t xml:space="preserve"> самостійно оформлювати титульну сторінку наукового тексту та бібліографічне джерело відповідно до чинного стандарту; цитувати уривки з фахових текстів кількома способами; рубрикувати наукові та офіційно-ділові тексти;</w:t>
      </w:r>
      <w:r w:rsidRPr="005B7EB0">
        <w:rPr>
          <w:lang w:val="uk-UA"/>
        </w:rPr>
        <w:t xml:space="preserve"> </w:t>
      </w:r>
      <w:r w:rsidRPr="005B7EB0">
        <w:rPr>
          <w:sz w:val="24"/>
          <w:lang w:val="uk-UA"/>
        </w:rPr>
        <w:t>використовувати мовні кліше наукового та офіційно-ділового стилів.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>За недотримання критерію (невчасність виконання завдання, порушення правил академічної доброчесності, неповна відповідь, порушення мовних норм та логіки викладу тощо) знімаємо кількість балів, релевантну оцінці завдання.</w:t>
      </w:r>
    </w:p>
    <w:p w:rsidR="003412A3" w:rsidRPr="005B7EB0" w:rsidRDefault="003412A3" w:rsidP="009130F3">
      <w:pPr>
        <w:tabs>
          <w:tab w:val="left" w:pos="727"/>
        </w:tabs>
        <w:ind w:left="113"/>
        <w:rPr>
          <w:sz w:val="24"/>
          <w:lang w:val="uk-UA"/>
        </w:rPr>
      </w:pPr>
    </w:p>
    <w:p w:rsidR="003412A3" w:rsidRPr="00810805" w:rsidRDefault="003412A3" w:rsidP="007313B3">
      <w:pPr>
        <w:jc w:val="both"/>
        <w:rPr>
          <w:b/>
          <w:sz w:val="24"/>
          <w:lang w:val="uk-UA"/>
        </w:rPr>
      </w:pPr>
      <w:r w:rsidRPr="00810805">
        <w:rPr>
          <w:b/>
          <w:sz w:val="24"/>
          <w:lang w:val="uk-UA"/>
        </w:rPr>
        <w:t>Тема 7.</w:t>
      </w:r>
      <w:r w:rsidRPr="00810805">
        <w:rPr>
          <w:b/>
          <w:color w:val="FF0000"/>
          <w:sz w:val="24"/>
          <w:lang w:val="uk-UA"/>
        </w:rPr>
        <w:t xml:space="preserve"> </w:t>
      </w:r>
      <w:r w:rsidRPr="00810805">
        <w:rPr>
          <w:b/>
          <w:sz w:val="24"/>
          <w:shd w:val="clear" w:color="auto" w:fill="FFFFFF"/>
        </w:rPr>
        <w:t>Загальні вимоги до складання документів.</w:t>
      </w:r>
      <w:r w:rsidRPr="00810805">
        <w:rPr>
          <w:b/>
          <w:sz w:val="24"/>
          <w:shd w:val="clear" w:color="auto" w:fill="FFFFFF"/>
          <w:lang w:val="uk-UA"/>
        </w:rPr>
        <w:t xml:space="preserve"> </w:t>
      </w:r>
      <w:r w:rsidRPr="00810805">
        <w:rPr>
          <w:b/>
          <w:sz w:val="24"/>
          <w:lang w:val="uk-UA"/>
        </w:rPr>
        <w:t>Укладання й редагування документів з кадрово-контрактних питань.</w:t>
      </w:r>
      <w:r w:rsidRPr="00810805">
        <w:rPr>
          <w:b/>
          <w:color w:val="FF0000"/>
          <w:sz w:val="24"/>
          <w:lang w:val="uk-UA"/>
        </w:rPr>
        <w:t xml:space="preserve"> </w:t>
      </w:r>
    </w:p>
    <w:p w:rsidR="003412A3" w:rsidRPr="005B7EB0" w:rsidRDefault="003412A3" w:rsidP="007313B3">
      <w:pPr>
        <w:jc w:val="both"/>
        <w:rPr>
          <w:sz w:val="24"/>
          <w:lang w:val="uk-UA"/>
        </w:rPr>
      </w:pPr>
    </w:p>
    <w:p w:rsidR="003412A3" w:rsidRDefault="003412A3" w:rsidP="009130F3">
      <w:pPr>
        <w:jc w:val="both"/>
        <w:rPr>
          <w:b/>
          <w:sz w:val="24"/>
          <w:lang w:val="uk-UA"/>
        </w:rPr>
      </w:pPr>
      <w:r w:rsidRPr="00455178">
        <w:rPr>
          <w:i/>
          <w:sz w:val="24"/>
          <w:lang w:val="uk-UA"/>
        </w:rPr>
        <w:t>Критерії оцінювання</w:t>
      </w:r>
      <w:r w:rsidRPr="005B7EB0">
        <w:rPr>
          <w:sz w:val="24"/>
          <w:lang w:val="uk-UA"/>
        </w:rPr>
        <w:t>:</w:t>
      </w:r>
      <w:r w:rsidRPr="005B7EB0">
        <w:rPr>
          <w:b/>
          <w:sz w:val="24"/>
          <w:lang w:val="uk-UA"/>
        </w:rPr>
        <w:t xml:space="preserve"> 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Максимальний бал за тему </w:t>
      </w:r>
      <w:r w:rsidRPr="00C74F35">
        <w:rPr>
          <w:sz w:val="24"/>
          <w:lang w:val="uk-UA"/>
        </w:rPr>
        <w:t xml:space="preserve">– </w:t>
      </w:r>
      <w:r w:rsidR="003E7ECB" w:rsidRPr="00C74F35">
        <w:rPr>
          <w:b/>
          <w:sz w:val="24"/>
          <w:lang w:val="uk-UA"/>
        </w:rPr>
        <w:t>5</w:t>
      </w:r>
      <w:r w:rsidRPr="00C74F35">
        <w:rPr>
          <w:b/>
          <w:sz w:val="24"/>
          <w:lang w:val="uk-UA"/>
        </w:rPr>
        <w:t xml:space="preserve"> балів</w:t>
      </w:r>
      <w:r w:rsidRPr="00C74F35">
        <w:rPr>
          <w:sz w:val="24"/>
          <w:lang w:val="uk-UA"/>
        </w:rPr>
        <w:t xml:space="preserve"> </w:t>
      </w:r>
      <w:r>
        <w:rPr>
          <w:sz w:val="24"/>
          <w:lang w:val="uk-UA"/>
        </w:rPr>
        <w:t xml:space="preserve">– студент може отримати за вчасне, самостійне і правильне виконання запропонованих завдань, що демонструє </w:t>
      </w:r>
      <w:r w:rsidRPr="005B7EB0">
        <w:rPr>
          <w:b/>
          <w:sz w:val="24"/>
          <w:lang w:val="uk-UA"/>
        </w:rPr>
        <w:t>зна</w:t>
      </w:r>
      <w:r>
        <w:rPr>
          <w:b/>
          <w:sz w:val="24"/>
          <w:lang w:val="uk-UA"/>
        </w:rPr>
        <w:t>ння</w:t>
      </w:r>
      <w:r w:rsidRPr="005B7EB0">
        <w:rPr>
          <w:sz w:val="24"/>
          <w:lang w:val="uk-UA"/>
        </w:rPr>
        <w:t xml:space="preserve"> зміст</w:t>
      </w:r>
      <w:r>
        <w:rPr>
          <w:sz w:val="24"/>
          <w:lang w:val="uk-UA"/>
        </w:rPr>
        <w:t>у</w:t>
      </w:r>
      <w:r w:rsidRPr="005B7EB0">
        <w:rPr>
          <w:sz w:val="24"/>
          <w:lang w:val="uk-UA"/>
        </w:rPr>
        <w:t xml:space="preserve"> термінів </w:t>
      </w:r>
      <w:r w:rsidRPr="005B7EB0">
        <w:rPr>
          <w:i/>
          <w:sz w:val="24"/>
          <w:lang w:val="uk-UA"/>
        </w:rPr>
        <w:t>документ, реквізит документа</w:t>
      </w:r>
      <w:r w:rsidRPr="005B7EB0">
        <w:rPr>
          <w:sz w:val="24"/>
          <w:lang w:val="uk-UA"/>
        </w:rPr>
        <w:t>, функці</w:t>
      </w:r>
      <w:r>
        <w:rPr>
          <w:sz w:val="24"/>
          <w:lang w:val="uk-UA"/>
        </w:rPr>
        <w:t>й</w:t>
      </w:r>
      <w:r w:rsidRPr="005B7EB0">
        <w:rPr>
          <w:sz w:val="24"/>
          <w:lang w:val="uk-UA"/>
        </w:rPr>
        <w:t xml:space="preserve"> та класифікаці</w:t>
      </w:r>
      <w:r>
        <w:rPr>
          <w:sz w:val="24"/>
          <w:lang w:val="uk-UA"/>
        </w:rPr>
        <w:t>й</w:t>
      </w:r>
      <w:r w:rsidRPr="005B7EB0">
        <w:rPr>
          <w:sz w:val="24"/>
          <w:lang w:val="uk-UA"/>
        </w:rPr>
        <w:t xml:space="preserve"> документів; реквізит</w:t>
      </w:r>
      <w:r>
        <w:rPr>
          <w:sz w:val="24"/>
          <w:lang w:val="uk-UA"/>
        </w:rPr>
        <w:t>ів документів; вимог</w:t>
      </w:r>
      <w:r w:rsidRPr="005B7EB0">
        <w:rPr>
          <w:sz w:val="24"/>
          <w:lang w:val="uk-UA"/>
        </w:rPr>
        <w:t xml:space="preserve"> до укладання документів; </w:t>
      </w:r>
      <w:r w:rsidRPr="005B7EB0">
        <w:rPr>
          <w:b/>
          <w:sz w:val="24"/>
          <w:lang w:val="uk-UA"/>
        </w:rPr>
        <w:t>вмі</w:t>
      </w:r>
      <w:r>
        <w:rPr>
          <w:b/>
          <w:sz w:val="24"/>
          <w:lang w:val="uk-UA"/>
        </w:rPr>
        <w:t>ння</w:t>
      </w:r>
      <w:r w:rsidRPr="005B7EB0">
        <w:rPr>
          <w:sz w:val="24"/>
          <w:lang w:val="uk-UA"/>
        </w:rPr>
        <w:t xml:space="preserve"> визначати вид та реквізити документа; виправляти помилки в кадрово-контрактних, довідково-інформаційних, обліково-фінансових та розпорядчих документах, а також самостійно укладати їх.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>За недотримання критерію (невчасність виконання завдання, порушення правил академічної доброчесності, неповна відповідь, порушення мовних норм та логіки викладу тощо) знімаємо кількість балів, релевантну оцінці завдання.</w:t>
      </w:r>
    </w:p>
    <w:p w:rsidR="003412A3" w:rsidRPr="005B7EB0" w:rsidRDefault="003412A3" w:rsidP="009130F3">
      <w:pPr>
        <w:tabs>
          <w:tab w:val="left" w:pos="727"/>
        </w:tabs>
        <w:ind w:left="119"/>
        <w:rPr>
          <w:sz w:val="24"/>
          <w:lang w:val="uk-UA"/>
        </w:rPr>
      </w:pPr>
    </w:p>
    <w:p w:rsidR="003412A3" w:rsidRPr="005B7EB0" w:rsidRDefault="003412A3" w:rsidP="009130F3">
      <w:pPr>
        <w:rPr>
          <w:b/>
          <w:sz w:val="24"/>
          <w:lang w:val="uk-UA"/>
        </w:rPr>
      </w:pPr>
      <w:r w:rsidRPr="005B5747">
        <w:rPr>
          <w:b/>
          <w:sz w:val="24"/>
          <w:lang w:val="uk-UA"/>
        </w:rPr>
        <w:t xml:space="preserve">Тема </w:t>
      </w:r>
      <w:r>
        <w:rPr>
          <w:b/>
          <w:sz w:val="24"/>
          <w:lang w:val="uk-UA"/>
        </w:rPr>
        <w:t>8</w:t>
      </w:r>
      <w:r w:rsidRPr="005B5747">
        <w:rPr>
          <w:b/>
          <w:sz w:val="24"/>
          <w:lang w:val="uk-UA"/>
        </w:rPr>
        <w:t>.</w:t>
      </w:r>
      <w:r>
        <w:rPr>
          <w:sz w:val="24"/>
          <w:lang w:val="uk-UA"/>
        </w:rPr>
        <w:t xml:space="preserve"> </w:t>
      </w:r>
      <w:r w:rsidRPr="005B7EB0">
        <w:rPr>
          <w:b/>
          <w:sz w:val="24"/>
          <w:lang w:val="uk-UA"/>
        </w:rPr>
        <w:t xml:space="preserve">Культура усного мовлення. </w:t>
      </w:r>
    </w:p>
    <w:p w:rsidR="003412A3" w:rsidRPr="005B7EB0" w:rsidRDefault="003412A3" w:rsidP="009130F3">
      <w:pPr>
        <w:rPr>
          <w:sz w:val="24"/>
          <w:lang w:val="uk-UA"/>
        </w:rPr>
      </w:pPr>
    </w:p>
    <w:p w:rsidR="003412A3" w:rsidRDefault="003412A3" w:rsidP="009130F3">
      <w:pPr>
        <w:jc w:val="both"/>
        <w:rPr>
          <w:b/>
          <w:sz w:val="24"/>
          <w:lang w:val="uk-UA"/>
        </w:rPr>
      </w:pPr>
      <w:r w:rsidRPr="00455178">
        <w:rPr>
          <w:i/>
          <w:sz w:val="24"/>
          <w:lang w:val="uk-UA"/>
        </w:rPr>
        <w:t>Критерії оцінювання</w:t>
      </w:r>
      <w:r w:rsidRPr="005B7EB0">
        <w:rPr>
          <w:sz w:val="24"/>
          <w:lang w:val="uk-UA"/>
        </w:rPr>
        <w:t>:</w:t>
      </w:r>
      <w:r w:rsidRPr="005B7EB0">
        <w:rPr>
          <w:b/>
          <w:sz w:val="24"/>
          <w:lang w:val="uk-UA"/>
        </w:rPr>
        <w:t xml:space="preserve"> 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Максимальний бал за тему – </w:t>
      </w:r>
      <w:r w:rsidR="003E7ECB" w:rsidRPr="00C74F35">
        <w:rPr>
          <w:b/>
          <w:sz w:val="24"/>
          <w:lang w:val="uk-UA"/>
        </w:rPr>
        <w:t>5</w:t>
      </w:r>
      <w:r w:rsidRPr="00C74F35">
        <w:rPr>
          <w:b/>
          <w:sz w:val="24"/>
          <w:lang w:val="uk-UA"/>
        </w:rPr>
        <w:t xml:space="preserve"> бал</w:t>
      </w:r>
      <w:r w:rsidR="003E7ECB" w:rsidRPr="00C74F35">
        <w:rPr>
          <w:b/>
          <w:sz w:val="24"/>
          <w:lang w:val="uk-UA"/>
        </w:rPr>
        <w:t>ів</w:t>
      </w:r>
      <w:r w:rsidRPr="00C74F35">
        <w:rPr>
          <w:sz w:val="24"/>
          <w:lang w:val="uk-UA"/>
        </w:rPr>
        <w:t xml:space="preserve"> –</w:t>
      </w:r>
      <w:r>
        <w:rPr>
          <w:sz w:val="24"/>
          <w:lang w:val="uk-UA"/>
        </w:rPr>
        <w:t xml:space="preserve"> студент може отримати за вчасне, самостійне виконання запропонованих завдань, що демонструє </w:t>
      </w:r>
      <w:r w:rsidRPr="005B7EB0">
        <w:rPr>
          <w:b/>
          <w:sz w:val="24"/>
          <w:lang w:val="uk-UA"/>
        </w:rPr>
        <w:t>зна</w:t>
      </w:r>
      <w:r>
        <w:rPr>
          <w:b/>
          <w:sz w:val="24"/>
          <w:lang w:val="uk-UA"/>
        </w:rPr>
        <w:t xml:space="preserve">ння </w:t>
      </w:r>
      <w:r w:rsidRPr="005B7EB0">
        <w:rPr>
          <w:sz w:val="24"/>
          <w:lang w:val="uk-UA"/>
        </w:rPr>
        <w:t>орфоепічн</w:t>
      </w:r>
      <w:r>
        <w:rPr>
          <w:sz w:val="24"/>
          <w:lang w:val="uk-UA"/>
        </w:rPr>
        <w:t>их</w:t>
      </w:r>
      <w:r w:rsidRPr="005B7EB0">
        <w:rPr>
          <w:sz w:val="24"/>
          <w:lang w:val="uk-UA"/>
        </w:rPr>
        <w:t xml:space="preserve"> та акцентн</w:t>
      </w:r>
      <w:r>
        <w:rPr>
          <w:sz w:val="24"/>
          <w:lang w:val="uk-UA"/>
        </w:rPr>
        <w:t>их норм</w:t>
      </w:r>
      <w:r w:rsidRPr="005B7EB0">
        <w:rPr>
          <w:sz w:val="24"/>
          <w:lang w:val="uk-UA"/>
        </w:rPr>
        <w:t xml:space="preserve"> української мови; вид</w:t>
      </w:r>
      <w:r>
        <w:rPr>
          <w:sz w:val="24"/>
          <w:lang w:val="uk-UA"/>
        </w:rPr>
        <w:t>ів та правил</w:t>
      </w:r>
      <w:r w:rsidRPr="005B7EB0">
        <w:rPr>
          <w:sz w:val="24"/>
          <w:lang w:val="uk-UA"/>
        </w:rPr>
        <w:t xml:space="preserve"> усного спілкування за професійним спрямуванням; вид</w:t>
      </w:r>
      <w:r>
        <w:rPr>
          <w:sz w:val="24"/>
          <w:lang w:val="uk-UA"/>
        </w:rPr>
        <w:t>ів</w:t>
      </w:r>
      <w:r w:rsidRPr="005B7EB0">
        <w:rPr>
          <w:sz w:val="24"/>
          <w:lang w:val="uk-UA"/>
        </w:rPr>
        <w:t xml:space="preserve"> і жанр</w:t>
      </w:r>
      <w:r>
        <w:rPr>
          <w:sz w:val="24"/>
          <w:lang w:val="uk-UA"/>
        </w:rPr>
        <w:t>ів</w:t>
      </w:r>
      <w:r w:rsidRPr="005B7EB0">
        <w:rPr>
          <w:sz w:val="24"/>
          <w:lang w:val="uk-UA"/>
        </w:rPr>
        <w:t xml:space="preserve"> публічних виступів (виступ під час наради, промови з нагоди урочистих зустрічей, громадсько-політична та академічна промови та ін.); зміст</w:t>
      </w:r>
      <w:r>
        <w:rPr>
          <w:sz w:val="24"/>
          <w:lang w:val="uk-UA"/>
        </w:rPr>
        <w:t>у</w:t>
      </w:r>
      <w:r w:rsidRPr="005B7EB0">
        <w:rPr>
          <w:sz w:val="24"/>
          <w:lang w:val="uk-UA"/>
        </w:rPr>
        <w:t xml:space="preserve"> термінів </w:t>
      </w:r>
      <w:r w:rsidRPr="005B7EB0">
        <w:rPr>
          <w:i/>
          <w:sz w:val="24"/>
          <w:lang w:val="uk-UA"/>
        </w:rPr>
        <w:t>мовленнєвий етикет, невербальні засоби, візитна картка, науковий етикет</w:t>
      </w:r>
      <w:r w:rsidRPr="005B7EB0">
        <w:rPr>
          <w:sz w:val="24"/>
          <w:lang w:val="uk-UA"/>
        </w:rPr>
        <w:t xml:space="preserve">; </w:t>
      </w:r>
      <w:r w:rsidRPr="005B7EB0">
        <w:rPr>
          <w:b/>
          <w:sz w:val="24"/>
          <w:lang w:val="uk-UA"/>
        </w:rPr>
        <w:t>вмі</w:t>
      </w:r>
      <w:r>
        <w:rPr>
          <w:b/>
          <w:sz w:val="24"/>
          <w:lang w:val="uk-UA"/>
        </w:rPr>
        <w:t>ння</w:t>
      </w:r>
      <w:r w:rsidRPr="005B7EB0">
        <w:rPr>
          <w:sz w:val="24"/>
          <w:lang w:val="uk-UA"/>
        </w:rPr>
        <w:t xml:space="preserve"> застосовувати орфоепічні норми та правила усного спілкування на практиці, етикетні формули відповідно до ситуації спілкування; доцільно використовувати невербальні засоби комунікації, стратегії поведінки; створювати презентації та захищати їх відповідно до правил наукового етикету.</w:t>
      </w:r>
    </w:p>
    <w:p w:rsidR="003412A3" w:rsidRDefault="003412A3" w:rsidP="0072502D">
      <w:pPr>
        <w:jc w:val="both"/>
        <w:rPr>
          <w:sz w:val="24"/>
          <w:lang w:val="uk-UA"/>
        </w:rPr>
      </w:pPr>
      <w:r>
        <w:rPr>
          <w:sz w:val="24"/>
          <w:lang w:val="uk-UA"/>
        </w:rPr>
        <w:t>За недотримання критерію (невчасність виконання завдання, порушення правил академічної доброчесності, неповна відповідь, порушення мовних норм та логіки викладу тощо) знімаємо кількість балів, релевантну оцінці завдання.</w:t>
      </w:r>
    </w:p>
    <w:p w:rsidR="003412A3" w:rsidRDefault="003412A3" w:rsidP="0072502D">
      <w:pPr>
        <w:jc w:val="both"/>
        <w:rPr>
          <w:sz w:val="24"/>
          <w:lang w:val="uk-UA"/>
        </w:rPr>
      </w:pPr>
    </w:p>
    <w:p w:rsidR="003412A3" w:rsidRPr="00455178" w:rsidRDefault="003412A3" w:rsidP="0072502D">
      <w:pPr>
        <w:jc w:val="center"/>
        <w:rPr>
          <w:rStyle w:val="FontStyle25"/>
          <w:b/>
          <w:i/>
          <w:szCs w:val="28"/>
        </w:rPr>
      </w:pPr>
      <w:r w:rsidRPr="00455178">
        <w:rPr>
          <w:rStyle w:val="FontStyle25"/>
          <w:b/>
          <w:i/>
          <w:szCs w:val="28"/>
        </w:rPr>
        <w:t>КРИТЕРІЇ ОЦІНЮВАННЯ РЕЗУЛЬТАТІВ НАВЧАННЯ (З НАВЧАЛЬНОЇ ДИСЦИПЛІНИ)</w:t>
      </w:r>
      <w:r>
        <w:rPr>
          <w:rStyle w:val="FontStyle25"/>
          <w:b/>
          <w:i/>
          <w:szCs w:val="28"/>
          <w:lang w:val="uk-UA"/>
        </w:rPr>
        <w:t xml:space="preserve"> </w:t>
      </w:r>
      <w:r w:rsidRPr="00455178">
        <w:rPr>
          <w:rStyle w:val="FontStyle25"/>
          <w:b/>
          <w:i/>
          <w:szCs w:val="28"/>
        </w:rPr>
        <w:t xml:space="preserve"> НА ПІДСУМКОВОМУ КОНТРОЛІ</w:t>
      </w:r>
    </w:p>
    <w:p w:rsidR="003412A3" w:rsidRPr="005B7EB0" w:rsidRDefault="003412A3" w:rsidP="009130F3">
      <w:pPr>
        <w:pStyle w:val="a3"/>
        <w:spacing w:after="0"/>
        <w:ind w:firstLine="539"/>
        <w:jc w:val="center"/>
        <w:rPr>
          <w:b/>
          <w:bCs/>
          <w:sz w:val="24"/>
          <w:lang w:val="uk-UA"/>
        </w:rPr>
      </w:pPr>
    </w:p>
    <w:p w:rsidR="003412A3" w:rsidRPr="005B7EB0" w:rsidRDefault="003412A3" w:rsidP="009130F3">
      <w:pPr>
        <w:pStyle w:val="a3"/>
        <w:spacing w:after="0"/>
        <w:jc w:val="center"/>
        <w:rPr>
          <w:b/>
          <w:bCs/>
          <w:sz w:val="24"/>
          <w:lang w:val="uk-UA"/>
        </w:rPr>
      </w:pPr>
      <w:r>
        <w:rPr>
          <w:b/>
          <w:bCs/>
          <w:sz w:val="24"/>
          <w:lang w:val="uk-UA"/>
        </w:rPr>
        <w:t>Іспит (тести)</w:t>
      </w:r>
    </w:p>
    <w:p w:rsidR="003412A3" w:rsidRDefault="003412A3" w:rsidP="009130F3">
      <w:pPr>
        <w:pStyle w:val="a3"/>
        <w:spacing w:after="0"/>
        <w:ind w:firstLine="53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Тести закритого типу множинного вибору (з однією правильною відповіддю) укладено відповідно до тем практичних занять. Кількість балів відповідає кількості правильних відповідей студента (одна правильна відповідь – 1 бал, 40 тестів – 40 балів). Завдання не виконане, якщо позначено неправильні відповіді або правильну відповідь не позначено взагалі.</w:t>
      </w:r>
    </w:p>
    <w:p w:rsidR="003412A3" w:rsidRPr="005B7EB0" w:rsidRDefault="003412A3" w:rsidP="009130F3">
      <w:pPr>
        <w:pStyle w:val="a3"/>
        <w:spacing w:after="0"/>
        <w:ind w:firstLine="539"/>
        <w:jc w:val="both"/>
        <w:rPr>
          <w:sz w:val="24"/>
          <w:lang w:val="uk-UA"/>
        </w:rPr>
      </w:pPr>
    </w:p>
    <w:p w:rsidR="003412A3" w:rsidRDefault="003412A3" w:rsidP="00ED7FD2">
      <w:pPr>
        <w:pStyle w:val="a3"/>
        <w:spacing w:after="0"/>
        <w:ind w:firstLine="539"/>
        <w:jc w:val="center"/>
        <w:rPr>
          <w:b/>
          <w:bCs/>
          <w:sz w:val="24"/>
          <w:lang w:val="uk-UA"/>
        </w:rPr>
      </w:pPr>
      <w:r>
        <w:rPr>
          <w:b/>
          <w:bCs/>
          <w:sz w:val="24"/>
          <w:lang w:val="uk-UA"/>
        </w:rPr>
        <w:t>Усна форма іспиту</w:t>
      </w:r>
    </w:p>
    <w:p w:rsidR="003412A3" w:rsidRPr="005B7EB0" w:rsidRDefault="003412A3" w:rsidP="009130F3">
      <w:pPr>
        <w:pStyle w:val="a3"/>
        <w:spacing w:after="0"/>
        <w:ind w:firstLine="539"/>
        <w:jc w:val="both"/>
        <w:rPr>
          <w:bCs/>
          <w:sz w:val="24"/>
          <w:lang w:val="uk-UA"/>
        </w:rPr>
      </w:pPr>
      <w:r>
        <w:rPr>
          <w:bCs/>
          <w:sz w:val="24"/>
          <w:lang w:val="uk-UA"/>
        </w:rPr>
        <w:t>У</w:t>
      </w:r>
      <w:r w:rsidRPr="005B7EB0">
        <w:rPr>
          <w:bCs/>
          <w:sz w:val="24"/>
          <w:lang w:val="uk-UA"/>
        </w:rPr>
        <w:t>сні відповіді на перше та друге питання екзаменаційного білета оцінюємо в межах від 0 до 10 балів:</w:t>
      </w:r>
    </w:p>
    <w:p w:rsidR="003412A3" w:rsidRPr="005B7EB0" w:rsidRDefault="003412A3" w:rsidP="009130F3">
      <w:pPr>
        <w:pStyle w:val="a3"/>
        <w:spacing w:after="0"/>
        <w:ind w:firstLine="539"/>
        <w:jc w:val="both"/>
        <w:rPr>
          <w:bCs/>
          <w:sz w:val="24"/>
          <w:lang w:val="uk-UA"/>
        </w:rPr>
      </w:pPr>
      <w:r w:rsidRPr="005B7EB0">
        <w:rPr>
          <w:b/>
          <w:bCs/>
          <w:sz w:val="24"/>
          <w:lang w:val="uk-UA"/>
        </w:rPr>
        <w:lastRenderedPageBreak/>
        <w:t>9-10 балів</w:t>
      </w:r>
      <w:r w:rsidRPr="005B7EB0">
        <w:rPr>
          <w:bCs/>
          <w:sz w:val="24"/>
          <w:lang w:val="uk-UA"/>
        </w:rPr>
        <w:t xml:space="preserve"> ставимо тоді, коли студент/-ка: грамотно і повно виконує відповідне завдання білета, дає правильне визначення понять; демонструє глибоке розуміння матеріалу; точно формулює свої думки і обґрунтовує їх; послідовно, зв’язно викладає матеріал, логічно міркує; виявляє вміння ілюструвати теоретичні знання, наводить приклади, порівнює, зіставляє, аналізує, узагальнює; володіє чистою літературною мовою, грамотно оформляє свою відповідь. Може допустити негрубу або незначну помилку.</w:t>
      </w:r>
    </w:p>
    <w:p w:rsidR="003412A3" w:rsidRPr="005B7EB0" w:rsidRDefault="003412A3" w:rsidP="009130F3">
      <w:pPr>
        <w:pStyle w:val="a3"/>
        <w:spacing w:after="0"/>
        <w:ind w:firstLine="539"/>
        <w:jc w:val="both"/>
        <w:rPr>
          <w:bCs/>
          <w:sz w:val="24"/>
          <w:lang w:val="uk-UA"/>
        </w:rPr>
      </w:pPr>
      <w:r w:rsidRPr="005B7EB0">
        <w:rPr>
          <w:b/>
          <w:bCs/>
          <w:sz w:val="24"/>
          <w:lang w:val="uk-UA"/>
        </w:rPr>
        <w:t>7-8 балів</w:t>
      </w:r>
      <w:r w:rsidRPr="005B7EB0">
        <w:rPr>
          <w:bCs/>
          <w:sz w:val="24"/>
          <w:lang w:val="uk-UA"/>
        </w:rPr>
        <w:t xml:space="preserve"> ставимо тоді, коли робота виконана грамотно і повно, студент/-ка дає правильне визначення понять; демонструє глибоке розуміння матеріалу; точно формулює свої думки і обґрунтовує їх; послідовно, зв’язно викладає матеріал, логічно міркує; виявляє вміння ілюструвати теоретичні знання, наводить приклади, порівнює, зіставляє, аналізує, узагальнює; володіє чистою літературною мовою, грамотно оформляє свою відповідь, проте при відповіді допущено певну кількість помилок (до 10–20%).</w:t>
      </w:r>
    </w:p>
    <w:p w:rsidR="003412A3" w:rsidRPr="005B7EB0" w:rsidRDefault="003412A3" w:rsidP="009130F3">
      <w:pPr>
        <w:pStyle w:val="a3"/>
        <w:spacing w:after="0"/>
        <w:ind w:firstLine="539"/>
        <w:jc w:val="both"/>
        <w:rPr>
          <w:bCs/>
          <w:sz w:val="24"/>
          <w:lang w:val="uk-UA"/>
        </w:rPr>
      </w:pPr>
      <w:r w:rsidRPr="005B7EB0">
        <w:rPr>
          <w:b/>
          <w:bCs/>
          <w:sz w:val="24"/>
          <w:lang w:val="uk-UA"/>
        </w:rPr>
        <w:t>5-6 балів</w:t>
      </w:r>
      <w:r w:rsidRPr="005B7EB0">
        <w:rPr>
          <w:bCs/>
          <w:sz w:val="24"/>
          <w:lang w:val="uk-UA"/>
        </w:rPr>
        <w:t xml:space="preserve"> ставиться за завдання, коли студент/-ка знає і розуміє основні положення теми, але допускає певну кількість помилок (до 30–40%) під час виконання завдання; не досить глибоко володіє матеріалом, допускає помилки при визначенні понять; у відповіді немає послідовності, чіткості, повноти. </w:t>
      </w:r>
    </w:p>
    <w:p w:rsidR="003412A3" w:rsidRPr="005B7EB0" w:rsidRDefault="003412A3" w:rsidP="009130F3">
      <w:pPr>
        <w:pStyle w:val="a3"/>
        <w:spacing w:after="0"/>
        <w:ind w:firstLine="539"/>
        <w:jc w:val="both"/>
        <w:rPr>
          <w:bCs/>
          <w:sz w:val="24"/>
          <w:lang w:val="uk-UA"/>
        </w:rPr>
      </w:pPr>
      <w:r w:rsidRPr="005B7EB0">
        <w:rPr>
          <w:b/>
          <w:bCs/>
          <w:sz w:val="24"/>
          <w:lang w:val="uk-UA"/>
        </w:rPr>
        <w:t xml:space="preserve">3-4 бали </w:t>
      </w:r>
      <w:r w:rsidRPr="005B7EB0">
        <w:rPr>
          <w:bCs/>
          <w:sz w:val="24"/>
          <w:lang w:val="uk-UA"/>
        </w:rPr>
        <w:t>ставимо, коли студент/-ка недостатньо орієнтується в матеріалі, виявляє неповне розуміння теми, студентові/-тці важко обґрунтувати думку, навести переконливі приклади; студент/-ка має проблеми із зв’язним мовленням, допускає суттєві помилки під час виконання завдань (50–60%).</w:t>
      </w:r>
    </w:p>
    <w:p w:rsidR="003412A3" w:rsidRPr="005B7EB0" w:rsidRDefault="003412A3" w:rsidP="009130F3">
      <w:pPr>
        <w:pStyle w:val="a3"/>
        <w:spacing w:after="0"/>
        <w:ind w:firstLine="539"/>
        <w:jc w:val="both"/>
        <w:rPr>
          <w:bCs/>
          <w:sz w:val="24"/>
          <w:lang w:val="uk-UA"/>
        </w:rPr>
      </w:pPr>
      <w:r w:rsidRPr="005B7EB0">
        <w:rPr>
          <w:b/>
          <w:bCs/>
          <w:sz w:val="24"/>
          <w:lang w:val="uk-UA"/>
        </w:rPr>
        <w:t>1-2 бали</w:t>
      </w:r>
      <w:r w:rsidRPr="005B7EB0">
        <w:rPr>
          <w:bCs/>
          <w:sz w:val="24"/>
          <w:lang w:val="uk-UA"/>
        </w:rPr>
        <w:t xml:space="preserve"> ставимо, коли студент/-ка не орієнтується в матеріалі, виявляє нерозуміння теми, допускає істотні помилки, що спотворюють зміст вивченого матеріалу, слабо володіє зв’язним мовленням, допускає суттєві помилки при виконанні завдань (70–80%).</w:t>
      </w:r>
    </w:p>
    <w:p w:rsidR="003412A3" w:rsidRPr="005B7EB0" w:rsidRDefault="003412A3" w:rsidP="009130F3">
      <w:pPr>
        <w:pStyle w:val="a3"/>
        <w:spacing w:after="0"/>
        <w:ind w:firstLine="539"/>
        <w:jc w:val="both"/>
        <w:rPr>
          <w:bCs/>
          <w:sz w:val="24"/>
          <w:lang w:val="uk-UA"/>
        </w:rPr>
      </w:pPr>
      <w:r w:rsidRPr="005B7EB0">
        <w:rPr>
          <w:b/>
          <w:bCs/>
          <w:sz w:val="24"/>
          <w:lang w:val="uk-UA"/>
        </w:rPr>
        <w:t xml:space="preserve">0 балів </w:t>
      </w:r>
      <w:r w:rsidRPr="005B7EB0">
        <w:rPr>
          <w:bCs/>
          <w:sz w:val="24"/>
          <w:lang w:val="uk-UA"/>
        </w:rPr>
        <w:t>ставимо, якщо студент/-ка не брався/-лася до виконання завдання.</w:t>
      </w:r>
    </w:p>
    <w:p w:rsidR="003412A3" w:rsidRPr="005B7EB0" w:rsidRDefault="003412A3" w:rsidP="009130F3">
      <w:pPr>
        <w:pStyle w:val="a3"/>
        <w:spacing w:after="0"/>
        <w:ind w:firstLine="539"/>
        <w:jc w:val="both"/>
        <w:rPr>
          <w:bCs/>
          <w:sz w:val="24"/>
          <w:lang w:val="uk-UA"/>
        </w:rPr>
      </w:pPr>
      <w:r w:rsidRPr="005B7EB0">
        <w:rPr>
          <w:bCs/>
          <w:sz w:val="24"/>
          <w:lang w:val="uk-UA"/>
        </w:rPr>
        <w:t>Практичний блок в екзаменаційному білеті оцінюємо від 0 до 20 балів. За кожну допущену помилку знімаємо 0,25 бала.</w:t>
      </w:r>
    </w:p>
    <w:p w:rsidR="003412A3" w:rsidRDefault="003412A3" w:rsidP="006C500F">
      <w:pPr>
        <w:ind w:firstLine="709"/>
        <w:jc w:val="both"/>
        <w:rPr>
          <w:rStyle w:val="FontStyle25"/>
          <w:b/>
          <w:lang w:val="uk-UA"/>
        </w:rPr>
      </w:pPr>
    </w:p>
    <w:p w:rsidR="003412A3" w:rsidRDefault="003412A3" w:rsidP="009130F3">
      <w:pPr>
        <w:jc w:val="center"/>
        <w:rPr>
          <w:b/>
          <w:bCs/>
          <w:sz w:val="24"/>
          <w:lang w:val="uk-UA"/>
        </w:rPr>
      </w:pPr>
      <w:r w:rsidRPr="005B7EB0">
        <w:rPr>
          <w:b/>
          <w:bCs/>
          <w:sz w:val="24"/>
          <w:lang w:val="uk-UA"/>
        </w:rPr>
        <w:t xml:space="preserve">ШКАЛА ОЦІНЮВАННЯ: </w:t>
      </w:r>
      <w:r w:rsidRPr="005030C1">
        <w:rPr>
          <w:b/>
          <w:bCs/>
          <w:sz w:val="24"/>
          <w:lang w:val="uk-UA"/>
        </w:rPr>
        <w:t>НАЦІОНАЛЬНА ТА ЄКТС</w:t>
      </w:r>
    </w:p>
    <w:p w:rsidR="00367B6F" w:rsidRPr="005030C1" w:rsidRDefault="00367B6F" w:rsidP="009130F3">
      <w:pPr>
        <w:jc w:val="center"/>
        <w:rPr>
          <w:b/>
          <w:bCs/>
          <w:sz w:val="24"/>
          <w:lang w:val="uk-UA"/>
        </w:rPr>
      </w:pPr>
    </w:p>
    <w:tbl>
      <w:tblPr>
        <w:tblW w:w="79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9"/>
        <w:gridCol w:w="1675"/>
        <w:gridCol w:w="969"/>
        <w:gridCol w:w="3942"/>
      </w:tblGrid>
      <w:tr w:rsidR="00DA0E4C" w:rsidRPr="005030C1" w:rsidTr="00DA0E4C">
        <w:trPr>
          <w:jc w:val="center"/>
        </w:trPr>
        <w:tc>
          <w:tcPr>
            <w:tcW w:w="1379" w:type="dxa"/>
            <w:vMerge w:val="restart"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both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100-бальна шкала</w:t>
            </w:r>
          </w:p>
        </w:tc>
        <w:tc>
          <w:tcPr>
            <w:tcW w:w="1675" w:type="dxa"/>
            <w:vMerge w:val="restart"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both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Оцінка за національною шкалою</w:t>
            </w:r>
          </w:p>
        </w:tc>
        <w:tc>
          <w:tcPr>
            <w:tcW w:w="4911" w:type="dxa"/>
            <w:gridSpan w:val="2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Оцінка за шкалою ЄКТС</w:t>
            </w:r>
          </w:p>
        </w:tc>
      </w:tr>
      <w:tr w:rsidR="00DA0E4C" w:rsidRPr="005030C1" w:rsidTr="00DA0E4C">
        <w:trPr>
          <w:jc w:val="center"/>
        </w:trPr>
        <w:tc>
          <w:tcPr>
            <w:tcW w:w="1379" w:type="dxa"/>
            <w:vMerge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both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both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both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 xml:space="preserve">Оцінка </w:t>
            </w:r>
          </w:p>
        </w:tc>
        <w:tc>
          <w:tcPr>
            <w:tcW w:w="3942" w:type="dxa"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Пояснення за</w:t>
            </w:r>
          </w:p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розширеною шкалою</w:t>
            </w:r>
          </w:p>
        </w:tc>
      </w:tr>
      <w:tr w:rsidR="00DA0E4C" w:rsidRPr="005030C1" w:rsidTr="00DA0E4C">
        <w:trPr>
          <w:jc w:val="center"/>
        </w:trPr>
        <w:tc>
          <w:tcPr>
            <w:tcW w:w="1379" w:type="dxa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90-100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Відмінно</w:t>
            </w:r>
          </w:p>
        </w:tc>
        <w:tc>
          <w:tcPr>
            <w:tcW w:w="969" w:type="dxa"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A</w:t>
            </w:r>
          </w:p>
        </w:tc>
        <w:tc>
          <w:tcPr>
            <w:tcW w:w="3942" w:type="dxa"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відмінно</w:t>
            </w:r>
          </w:p>
        </w:tc>
      </w:tr>
      <w:tr w:rsidR="00DA0E4C" w:rsidRPr="005030C1" w:rsidTr="00DA0E4C">
        <w:trPr>
          <w:jc w:val="center"/>
        </w:trPr>
        <w:tc>
          <w:tcPr>
            <w:tcW w:w="1379" w:type="dxa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80-89</w:t>
            </w:r>
          </w:p>
        </w:tc>
        <w:tc>
          <w:tcPr>
            <w:tcW w:w="1675" w:type="dxa"/>
            <w:vMerge w:val="restart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Добре</w:t>
            </w:r>
          </w:p>
        </w:tc>
        <w:tc>
          <w:tcPr>
            <w:tcW w:w="969" w:type="dxa"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B</w:t>
            </w:r>
          </w:p>
        </w:tc>
        <w:tc>
          <w:tcPr>
            <w:tcW w:w="3942" w:type="dxa"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дуже добре</w:t>
            </w:r>
          </w:p>
        </w:tc>
      </w:tr>
      <w:tr w:rsidR="00DA0E4C" w:rsidRPr="005030C1" w:rsidTr="00DA0E4C">
        <w:trPr>
          <w:jc w:val="center"/>
        </w:trPr>
        <w:tc>
          <w:tcPr>
            <w:tcW w:w="1379" w:type="dxa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70-79</w:t>
            </w:r>
          </w:p>
        </w:tc>
        <w:tc>
          <w:tcPr>
            <w:tcW w:w="1675" w:type="dxa"/>
            <w:vMerge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C</w:t>
            </w:r>
          </w:p>
        </w:tc>
        <w:tc>
          <w:tcPr>
            <w:tcW w:w="3942" w:type="dxa"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добре</w:t>
            </w:r>
          </w:p>
        </w:tc>
      </w:tr>
      <w:tr w:rsidR="00DA0E4C" w:rsidRPr="005030C1" w:rsidTr="00DA0E4C">
        <w:trPr>
          <w:jc w:val="center"/>
        </w:trPr>
        <w:tc>
          <w:tcPr>
            <w:tcW w:w="1379" w:type="dxa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60-69</w:t>
            </w:r>
          </w:p>
        </w:tc>
        <w:tc>
          <w:tcPr>
            <w:tcW w:w="1675" w:type="dxa"/>
            <w:vMerge w:val="restart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Задовільно</w:t>
            </w:r>
          </w:p>
        </w:tc>
        <w:tc>
          <w:tcPr>
            <w:tcW w:w="969" w:type="dxa"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D</w:t>
            </w:r>
          </w:p>
        </w:tc>
        <w:tc>
          <w:tcPr>
            <w:tcW w:w="3942" w:type="dxa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задовільно</w:t>
            </w:r>
          </w:p>
        </w:tc>
      </w:tr>
      <w:tr w:rsidR="00DA0E4C" w:rsidRPr="005030C1" w:rsidTr="00DA0E4C">
        <w:trPr>
          <w:jc w:val="center"/>
        </w:trPr>
        <w:tc>
          <w:tcPr>
            <w:tcW w:w="1379" w:type="dxa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50-59</w:t>
            </w:r>
          </w:p>
        </w:tc>
        <w:tc>
          <w:tcPr>
            <w:tcW w:w="1675" w:type="dxa"/>
            <w:vMerge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both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E</w:t>
            </w:r>
          </w:p>
        </w:tc>
        <w:tc>
          <w:tcPr>
            <w:tcW w:w="3942" w:type="dxa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достатньо</w:t>
            </w:r>
          </w:p>
        </w:tc>
      </w:tr>
      <w:tr w:rsidR="00DA0E4C" w:rsidRPr="005030C1" w:rsidTr="00DA0E4C">
        <w:trPr>
          <w:jc w:val="center"/>
        </w:trPr>
        <w:tc>
          <w:tcPr>
            <w:tcW w:w="1379" w:type="dxa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35-49</w:t>
            </w:r>
          </w:p>
        </w:tc>
        <w:tc>
          <w:tcPr>
            <w:tcW w:w="1675" w:type="dxa"/>
            <w:vMerge w:val="restart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Незадовільно</w:t>
            </w:r>
          </w:p>
        </w:tc>
        <w:tc>
          <w:tcPr>
            <w:tcW w:w="969" w:type="dxa"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FX</w:t>
            </w:r>
          </w:p>
        </w:tc>
        <w:tc>
          <w:tcPr>
            <w:tcW w:w="3942" w:type="dxa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bCs/>
                <w:position w:val="-1"/>
                <w:sz w:val="24"/>
                <w:lang w:val="uk-UA"/>
              </w:rPr>
              <w:t>незадовільно з можливістю повторного складання</w:t>
            </w:r>
          </w:p>
        </w:tc>
      </w:tr>
      <w:tr w:rsidR="00DA0E4C" w:rsidRPr="005030C1" w:rsidTr="00DA0E4C">
        <w:trPr>
          <w:jc w:val="center"/>
        </w:trPr>
        <w:tc>
          <w:tcPr>
            <w:tcW w:w="1379" w:type="dxa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1-34</w:t>
            </w:r>
          </w:p>
        </w:tc>
        <w:tc>
          <w:tcPr>
            <w:tcW w:w="1675" w:type="dxa"/>
            <w:vMerge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both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position w:val="-1"/>
                <w:sz w:val="24"/>
                <w:lang w:val="uk-UA"/>
              </w:rPr>
              <w:t>F</w:t>
            </w:r>
          </w:p>
        </w:tc>
        <w:tc>
          <w:tcPr>
            <w:tcW w:w="3942" w:type="dxa"/>
            <w:shd w:val="clear" w:color="auto" w:fill="auto"/>
            <w:vAlign w:val="center"/>
          </w:tcPr>
          <w:p w:rsidR="005030C1" w:rsidRPr="005030C1" w:rsidRDefault="005030C1" w:rsidP="00DA0E4C">
            <w:pPr>
              <w:suppressAutoHyphens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position w:val="-1"/>
                <w:sz w:val="24"/>
                <w:lang w:val="uk-UA"/>
              </w:rPr>
            </w:pPr>
            <w:r w:rsidRPr="005030C1">
              <w:rPr>
                <w:bCs/>
                <w:position w:val="-1"/>
                <w:sz w:val="24"/>
                <w:lang w:val="uk-UA"/>
              </w:rPr>
              <w:t>незадовільно з обов’язковим самостійним повторним опрацюванням освітнього компонента до перескладання</w:t>
            </w:r>
          </w:p>
        </w:tc>
      </w:tr>
    </w:tbl>
    <w:p w:rsidR="005030C1" w:rsidRPr="005030C1" w:rsidRDefault="005030C1" w:rsidP="005030C1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hangingChars="1" w:hanging="3"/>
        <w:jc w:val="center"/>
        <w:textDirection w:val="btLr"/>
        <w:textAlignment w:val="top"/>
        <w:outlineLvl w:val="0"/>
        <w:rPr>
          <w:b/>
          <w:bCs/>
          <w:color w:val="000000"/>
          <w:position w:val="-1"/>
          <w:szCs w:val="28"/>
          <w:lang w:val="uk-UA"/>
        </w:rPr>
      </w:pPr>
    </w:p>
    <w:p w:rsidR="003412A3" w:rsidRPr="00727BDF" w:rsidRDefault="003412A3" w:rsidP="009130F3">
      <w:pPr>
        <w:ind w:left="142" w:firstLine="567"/>
        <w:jc w:val="center"/>
        <w:rPr>
          <w:b/>
          <w:i/>
          <w:sz w:val="24"/>
          <w:lang w:val="uk-UA"/>
        </w:rPr>
      </w:pPr>
      <w:r w:rsidRPr="00727BDF">
        <w:rPr>
          <w:b/>
          <w:i/>
          <w:sz w:val="24"/>
          <w:lang w:val="uk-UA"/>
        </w:rPr>
        <w:t xml:space="preserve">КРИТЕРІЇ ПІДСУМКОВОЇ ОЦІНКИ ЯК ПОКАЗНИКА </w:t>
      </w:r>
    </w:p>
    <w:p w:rsidR="003412A3" w:rsidRPr="00D967F1" w:rsidRDefault="003412A3" w:rsidP="009130F3">
      <w:pPr>
        <w:ind w:left="142" w:firstLine="567"/>
        <w:jc w:val="center"/>
        <w:rPr>
          <w:b/>
          <w:sz w:val="24"/>
          <w:lang w:val="uk-UA"/>
        </w:rPr>
      </w:pPr>
      <w:r w:rsidRPr="00727BDF">
        <w:rPr>
          <w:b/>
          <w:i/>
          <w:sz w:val="24"/>
          <w:lang w:val="uk-UA"/>
        </w:rPr>
        <w:t>РЕЗУЛЬТАТІВ ВИВЧЕННЯ НАВЧАЛЬНОЇ ДИСЦИПЛІНИ</w:t>
      </w:r>
    </w:p>
    <w:p w:rsidR="003412A3" w:rsidRPr="00FC6E4F" w:rsidRDefault="003412A3" w:rsidP="009130F3">
      <w:pPr>
        <w:ind w:left="142" w:firstLine="567"/>
        <w:jc w:val="center"/>
        <w:rPr>
          <w:b/>
          <w:i/>
          <w:sz w:val="24"/>
          <w:lang w:val="uk-UA"/>
        </w:rPr>
      </w:pPr>
    </w:p>
    <w:p w:rsidR="003412A3" w:rsidRPr="005B7EB0" w:rsidRDefault="003412A3" w:rsidP="009130F3">
      <w:pPr>
        <w:ind w:firstLine="709"/>
        <w:jc w:val="both"/>
        <w:rPr>
          <w:sz w:val="24"/>
          <w:lang w:val="uk-UA"/>
        </w:rPr>
      </w:pPr>
      <w:r w:rsidRPr="005B7EB0">
        <w:rPr>
          <w:i/>
          <w:iCs/>
          <w:sz w:val="24"/>
          <w:lang w:val="uk-UA"/>
        </w:rPr>
        <w:t xml:space="preserve">A 90–100 “відмінно” – </w:t>
      </w:r>
      <w:r w:rsidRPr="005B7EB0">
        <w:rPr>
          <w:sz w:val="24"/>
          <w:lang w:val="uk-UA"/>
        </w:rPr>
        <w:t xml:space="preserve">студенти продемонстрували високий рівень комунікативної культури у сфері професійного спілкування в його усній та писемній формах; ґрунтовно опрацювали рекомендовані до кожної теми джерела та спеціальну літературу, вміють використовувати їх для аргументації тих чи тих положень, розкриваючи відповідні теми; </w:t>
      </w:r>
      <w:r w:rsidRPr="005B7EB0">
        <w:rPr>
          <w:sz w:val="24"/>
          <w:lang w:val="uk-UA"/>
        </w:rPr>
        <w:lastRenderedPageBreak/>
        <w:t>виявили глибоке розуміння мовних процесів та явищ; вільно оперують відповідною науковою термінологією, передбаченою програмою; уміють майстерно застосовувати основні мовні норми сучасної української літературної мови на практиці, самостійно створюють основні документи відповідно до фаху, володіють навичками високої культури усного та писемного мовлення; систематично, кваліфіковано, з використанням матеріалів із додаткової літератури, брали участь у практичних заняттях; глибоко опрацювали всі питання, передбачені для самостійного вивчення;  продемонстрували високий рівень комунікативної культури.</w:t>
      </w:r>
    </w:p>
    <w:p w:rsidR="003412A3" w:rsidRPr="005B7EB0" w:rsidRDefault="003412A3" w:rsidP="009130F3">
      <w:pPr>
        <w:ind w:firstLine="709"/>
        <w:jc w:val="both"/>
        <w:rPr>
          <w:sz w:val="24"/>
          <w:lang w:val="uk-UA"/>
        </w:rPr>
      </w:pPr>
    </w:p>
    <w:p w:rsidR="003412A3" w:rsidRPr="005B7EB0" w:rsidRDefault="003412A3" w:rsidP="009130F3">
      <w:pPr>
        <w:ind w:firstLine="709"/>
        <w:jc w:val="both"/>
        <w:rPr>
          <w:sz w:val="24"/>
          <w:lang w:val="uk-UA"/>
        </w:rPr>
      </w:pPr>
      <w:r w:rsidRPr="005B7EB0">
        <w:rPr>
          <w:i/>
          <w:iCs/>
          <w:sz w:val="24"/>
          <w:lang w:val="uk-UA"/>
        </w:rPr>
        <w:t>В 80–89</w:t>
      </w:r>
      <w:r>
        <w:rPr>
          <w:i/>
          <w:iCs/>
          <w:sz w:val="24"/>
          <w:lang w:val="uk-UA"/>
        </w:rPr>
        <w:t xml:space="preserve"> </w:t>
      </w:r>
      <w:r w:rsidRPr="005B7EB0">
        <w:rPr>
          <w:i/>
          <w:iCs/>
          <w:sz w:val="24"/>
          <w:lang w:val="uk-UA"/>
        </w:rPr>
        <w:t>“добре”</w:t>
      </w:r>
      <w:r>
        <w:rPr>
          <w:i/>
          <w:iCs/>
          <w:sz w:val="24"/>
          <w:lang w:val="uk-UA"/>
        </w:rPr>
        <w:t xml:space="preserve"> </w:t>
      </w:r>
      <w:r w:rsidRPr="005B7EB0">
        <w:rPr>
          <w:i/>
          <w:iCs/>
          <w:sz w:val="24"/>
          <w:lang w:val="uk-UA"/>
        </w:rPr>
        <w:t>–</w:t>
      </w:r>
      <w:r w:rsidRPr="005B7EB0">
        <w:rPr>
          <w:sz w:val="24"/>
          <w:lang w:val="uk-UA"/>
        </w:rPr>
        <w:t xml:space="preserve"> студенти продемонстрували достатньо високий рівень комунікативної культури у сфері професійного спілкування в його усній та писемній формах; виявили обізнаність й належно опрацювали рекомендовані до кожної теми основну та спеціальну літературу; добре засвоїли матеріал, який дає можливість розуміти мовні процеси і явища; продемонстрували знання теоретичного матеріалу, орієнтуються в усіх темах, уміють застосовувати основні мовні норми сучасної української літературної мови на практиці, самостійно створюють основні документи відповідно до фаху, володіють навичками літературного усного та писемного мовлення; брали активну участь у практичних заняттях; опрацювали всі питання, передбачені для самостійного вивчення.</w:t>
      </w:r>
    </w:p>
    <w:p w:rsidR="003412A3" w:rsidRPr="005B7EB0" w:rsidRDefault="003412A3" w:rsidP="009130F3">
      <w:pPr>
        <w:ind w:firstLine="709"/>
        <w:jc w:val="both"/>
        <w:rPr>
          <w:sz w:val="24"/>
          <w:lang w:val="uk-UA"/>
        </w:rPr>
      </w:pPr>
    </w:p>
    <w:p w:rsidR="003412A3" w:rsidRPr="005B7EB0" w:rsidRDefault="003412A3" w:rsidP="009130F3">
      <w:pPr>
        <w:ind w:firstLine="709"/>
        <w:jc w:val="both"/>
        <w:rPr>
          <w:sz w:val="24"/>
          <w:lang w:val="uk-UA"/>
        </w:rPr>
      </w:pPr>
      <w:r w:rsidRPr="005B7EB0">
        <w:rPr>
          <w:i/>
          <w:iCs/>
          <w:sz w:val="24"/>
          <w:lang w:val="uk-UA"/>
        </w:rPr>
        <w:t>C 70–79 “добре” –</w:t>
      </w:r>
      <w:r w:rsidRPr="005B7EB0">
        <w:rPr>
          <w:sz w:val="24"/>
          <w:lang w:val="uk-UA"/>
        </w:rPr>
        <w:t xml:space="preserve"> студенти продемонстрували достатній рівень комунікативної культури у сфері професійного спілкування в його усній та писемній формах; виявили обізнаність та добре опрацювали рекомендовані до кожної теми основну та спеціальну літературу; добре засвоїли матеріал, який дає можливість розуміти мовні процеси і явища; продемонстрували знання теоретичного матеріалу, орієнтуються в усіх темах, уміють застосовувати основні мовні норми сучасної української літературної мови на практиці, самостійно створюють основні документи відповідно до фаху; володіють навичками літературного усного та писемного мовлення; брали участь у практичних заняттях; опрацювали питання, передбачені для самостійного вивчення.</w:t>
      </w:r>
    </w:p>
    <w:p w:rsidR="003412A3" w:rsidRPr="005B7EB0" w:rsidRDefault="003412A3" w:rsidP="009130F3">
      <w:pPr>
        <w:ind w:firstLine="709"/>
        <w:jc w:val="both"/>
        <w:rPr>
          <w:sz w:val="24"/>
          <w:lang w:val="uk-UA"/>
        </w:rPr>
      </w:pPr>
    </w:p>
    <w:p w:rsidR="003412A3" w:rsidRPr="005B7EB0" w:rsidRDefault="003412A3" w:rsidP="009130F3">
      <w:pPr>
        <w:ind w:firstLine="709"/>
        <w:jc w:val="both"/>
        <w:rPr>
          <w:sz w:val="24"/>
          <w:lang w:val="uk-UA"/>
        </w:rPr>
      </w:pPr>
      <w:r w:rsidRPr="005B7EB0">
        <w:rPr>
          <w:i/>
          <w:iCs/>
          <w:sz w:val="24"/>
          <w:lang w:val="uk-UA"/>
        </w:rPr>
        <w:t>D 60–69</w:t>
      </w:r>
      <w:r>
        <w:rPr>
          <w:i/>
          <w:iCs/>
          <w:sz w:val="24"/>
          <w:lang w:val="uk-UA"/>
        </w:rPr>
        <w:t xml:space="preserve"> </w:t>
      </w:r>
      <w:r w:rsidRPr="005B7EB0">
        <w:rPr>
          <w:i/>
          <w:iCs/>
          <w:sz w:val="24"/>
          <w:lang w:val="uk-UA"/>
        </w:rPr>
        <w:t>“задовільно” –</w:t>
      </w:r>
      <w:r w:rsidRPr="005B7EB0">
        <w:rPr>
          <w:sz w:val="24"/>
          <w:lang w:val="uk-UA"/>
        </w:rPr>
        <w:t xml:space="preserve"> студенти продемонстрували задовільний рівень комунікативної культури у сфері професійного спілкування в його усній та писемній формах; мають поверхові знання питань, передбачених програмою курсу; показали фрагментарну обізнаність щодо змісту питань, які розглядали під час практичних занять; обмежилися опосередкованим вивченням основної теоретичної літератури та виконанням практичних завдань; були пасивними під час практичних занять, не виявляли належних навичок і бажання до самостійної роботи.</w:t>
      </w:r>
    </w:p>
    <w:p w:rsidR="003412A3" w:rsidRPr="005B7EB0" w:rsidRDefault="003412A3" w:rsidP="009130F3">
      <w:pPr>
        <w:ind w:firstLine="709"/>
        <w:jc w:val="both"/>
        <w:rPr>
          <w:sz w:val="24"/>
          <w:lang w:val="uk-UA"/>
        </w:rPr>
      </w:pPr>
    </w:p>
    <w:p w:rsidR="003412A3" w:rsidRPr="005B7EB0" w:rsidRDefault="003412A3" w:rsidP="009130F3">
      <w:pPr>
        <w:ind w:firstLine="709"/>
        <w:jc w:val="both"/>
        <w:rPr>
          <w:sz w:val="24"/>
          <w:lang w:val="uk-UA"/>
        </w:rPr>
      </w:pPr>
      <w:r w:rsidRPr="005B7EB0">
        <w:rPr>
          <w:i/>
          <w:iCs/>
          <w:sz w:val="24"/>
          <w:lang w:val="uk-UA"/>
        </w:rPr>
        <w:t>E 50–59</w:t>
      </w:r>
      <w:r w:rsidRPr="005B7EB0">
        <w:rPr>
          <w:sz w:val="24"/>
          <w:lang w:val="uk-UA"/>
        </w:rPr>
        <w:t xml:space="preserve"> </w:t>
      </w:r>
      <w:r w:rsidRPr="005B7EB0">
        <w:rPr>
          <w:i/>
          <w:iCs/>
          <w:sz w:val="24"/>
          <w:lang w:val="uk-UA"/>
        </w:rPr>
        <w:t xml:space="preserve">“задовільно” – </w:t>
      </w:r>
      <w:r w:rsidRPr="005B7EB0">
        <w:rPr>
          <w:iCs/>
          <w:sz w:val="24"/>
          <w:lang w:val="uk-UA"/>
        </w:rPr>
        <w:t>студенти продемонстрували низький</w:t>
      </w:r>
      <w:r w:rsidRPr="005B7EB0">
        <w:rPr>
          <w:sz w:val="24"/>
          <w:lang w:val="uk-UA"/>
        </w:rPr>
        <w:t xml:space="preserve"> рівень комунікативної культури у сфері професійного спілкування в його усній та писемній формах, мають поверхові знання, передбачені програмою курсу; показали фрагментарну обізнаність щодо змісту питань, які розглядали під час практичних занять; обмежилися поверховим вивченням основної теоретичної літератури та виконанням практичних завдань; були пасивними під час практичних занять, не виявляли належних навичок і бажання до самостійної роботи.</w:t>
      </w:r>
    </w:p>
    <w:p w:rsidR="003412A3" w:rsidRPr="005B7EB0" w:rsidRDefault="003412A3" w:rsidP="009130F3">
      <w:pPr>
        <w:pStyle w:val="a3"/>
        <w:spacing w:after="0"/>
        <w:ind w:firstLine="709"/>
        <w:jc w:val="both"/>
        <w:rPr>
          <w:i/>
          <w:iCs/>
          <w:sz w:val="24"/>
          <w:lang w:val="uk-UA"/>
        </w:rPr>
      </w:pPr>
    </w:p>
    <w:p w:rsidR="003412A3" w:rsidRPr="005B7EB0" w:rsidRDefault="003412A3" w:rsidP="009130F3">
      <w:pPr>
        <w:pStyle w:val="a3"/>
        <w:spacing w:after="0"/>
        <w:ind w:firstLine="709"/>
        <w:jc w:val="both"/>
        <w:rPr>
          <w:sz w:val="24"/>
          <w:lang w:val="uk-UA"/>
        </w:rPr>
      </w:pPr>
      <w:r w:rsidRPr="005B7EB0">
        <w:rPr>
          <w:i/>
          <w:iCs/>
          <w:sz w:val="24"/>
          <w:lang w:val="uk-UA"/>
        </w:rPr>
        <w:t xml:space="preserve">FХ 35–49 “незадовільно” </w:t>
      </w:r>
      <w:r w:rsidRPr="005B7EB0">
        <w:rPr>
          <w:sz w:val="24"/>
          <w:lang w:val="uk-UA"/>
        </w:rPr>
        <w:t>– теоретичний матеріал курсу освоєний частково, необхідні практичні навички роботи не сформовані, більшість передбачених програмою робіт виконано, але їх якість оцінена мінімальною кількістю балів; студент частково володіє навичками створення усних та письмових текстів, допускає значну кількість грубих граматичних, стилістичних та орфографічних помилок. Можливе підвищення оцінки за умови виконання додаткової самостійної роботи.</w:t>
      </w:r>
    </w:p>
    <w:p w:rsidR="003412A3" w:rsidRPr="005B7EB0" w:rsidRDefault="003412A3" w:rsidP="009130F3">
      <w:pPr>
        <w:ind w:firstLine="709"/>
        <w:jc w:val="both"/>
        <w:rPr>
          <w:i/>
          <w:iCs/>
          <w:sz w:val="24"/>
          <w:lang w:val="uk-UA"/>
        </w:rPr>
      </w:pPr>
    </w:p>
    <w:p w:rsidR="003412A3" w:rsidRPr="005B7EB0" w:rsidRDefault="003412A3" w:rsidP="009130F3">
      <w:pPr>
        <w:ind w:firstLine="709"/>
        <w:jc w:val="both"/>
        <w:rPr>
          <w:sz w:val="24"/>
          <w:lang w:val="uk-UA"/>
        </w:rPr>
      </w:pPr>
      <w:r w:rsidRPr="005B7EB0">
        <w:rPr>
          <w:i/>
          <w:iCs/>
          <w:sz w:val="24"/>
          <w:lang w:val="uk-UA"/>
        </w:rPr>
        <w:lastRenderedPageBreak/>
        <w:t>F 1–34</w:t>
      </w:r>
      <w:r w:rsidRPr="005B7EB0">
        <w:rPr>
          <w:sz w:val="24"/>
          <w:lang w:val="uk-UA"/>
        </w:rPr>
        <w:t xml:space="preserve"> </w:t>
      </w:r>
      <w:r w:rsidRPr="005B7EB0">
        <w:rPr>
          <w:i/>
          <w:iCs/>
          <w:sz w:val="24"/>
          <w:lang w:val="uk-UA"/>
        </w:rPr>
        <w:t>“незадовільно” – теоретичний матеріал курсу не засвоєний</w:t>
      </w:r>
      <w:r w:rsidRPr="005B7EB0">
        <w:rPr>
          <w:sz w:val="24"/>
          <w:lang w:val="uk-UA"/>
        </w:rPr>
        <w:t xml:space="preserve">, практичні навички не сформовані, студенти не виявляли належних навичок і бажання до самостійної роботи; не опрацювали рекомендованої літератури, не орієнтуються </w:t>
      </w:r>
      <w:r>
        <w:rPr>
          <w:sz w:val="24"/>
          <w:lang w:val="uk-UA"/>
        </w:rPr>
        <w:t>в</w:t>
      </w:r>
      <w:r w:rsidRPr="005B7EB0">
        <w:rPr>
          <w:sz w:val="24"/>
          <w:lang w:val="uk-UA"/>
        </w:rPr>
        <w:t xml:space="preserve"> аналізованих мовних процесах і явищах; не виявляли бажання виконувати домашні завдання.</w:t>
      </w:r>
    </w:p>
    <w:p w:rsidR="003412A3" w:rsidRPr="005B7EB0" w:rsidRDefault="003412A3" w:rsidP="009130F3">
      <w:pPr>
        <w:jc w:val="both"/>
        <w:rPr>
          <w:sz w:val="24"/>
          <w:lang w:val="uk-UA"/>
        </w:rPr>
      </w:pPr>
    </w:p>
    <w:p w:rsidR="003412A3" w:rsidRDefault="003412A3" w:rsidP="009130F3">
      <w:pPr>
        <w:tabs>
          <w:tab w:val="left" w:pos="365"/>
        </w:tabs>
        <w:ind w:firstLine="425"/>
        <w:jc w:val="center"/>
        <w:rPr>
          <w:b/>
          <w:sz w:val="24"/>
          <w:lang w:val="uk-UA"/>
        </w:rPr>
      </w:pPr>
    </w:p>
    <w:p w:rsidR="003412A3" w:rsidRDefault="003412A3" w:rsidP="00EF553B">
      <w:pPr>
        <w:ind w:firstLine="709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ПЕРЕЛІК ПИТАНЬ</w:t>
      </w:r>
      <w:r w:rsidRPr="005B7EB0">
        <w:rPr>
          <w:b/>
          <w:sz w:val="24"/>
          <w:lang w:val="uk-UA"/>
        </w:rPr>
        <w:t xml:space="preserve"> ДЛЯ САМОКОНТРОЛЮ</w:t>
      </w:r>
      <w:r>
        <w:rPr>
          <w:b/>
          <w:sz w:val="24"/>
          <w:lang w:val="uk-UA"/>
        </w:rPr>
        <w:t xml:space="preserve"> Й КОНТРОЛЮ НАВЧАЛЬНИХ ДОСЯГНЕНЬ СТУДЕНТІВ З НАВЧАЛЬНОЇ ДИСЦИПЛІНИ</w:t>
      </w:r>
    </w:p>
    <w:p w:rsidR="003412A3" w:rsidRPr="005B7EB0" w:rsidRDefault="003412A3" w:rsidP="00EF553B">
      <w:pPr>
        <w:ind w:firstLine="709"/>
        <w:jc w:val="center"/>
        <w:rPr>
          <w:b/>
          <w:sz w:val="24"/>
          <w:lang w:val="uk-UA"/>
        </w:rPr>
      </w:pPr>
    </w:p>
    <w:p w:rsidR="003412A3" w:rsidRPr="003E7ECB" w:rsidRDefault="003412A3" w:rsidP="00EF553B">
      <w:pPr>
        <w:ind w:firstLine="709"/>
        <w:jc w:val="both"/>
        <w:rPr>
          <w:b/>
          <w:i/>
          <w:sz w:val="24"/>
          <w:lang w:val="uk-UA"/>
        </w:rPr>
      </w:pPr>
      <w:r w:rsidRPr="003E7ECB">
        <w:rPr>
          <w:b/>
          <w:i/>
          <w:sz w:val="24"/>
          <w:lang w:val="uk-UA"/>
        </w:rPr>
        <w:t>Тема 1. CУСПІЛЬНЕ ЗНАЧЕННЯ УКРАЇНСЬКОЇ МОВИ, ЇЇ ПРАВОВИЙ СТАТУС</w:t>
      </w:r>
    </w:p>
    <w:p w:rsidR="003412A3" w:rsidRPr="005B7EB0" w:rsidRDefault="003412A3" w:rsidP="00EF553B">
      <w:pPr>
        <w:ind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1. Поясніть, чому українська мова є важливим компонентом професійної культури спеціаліста.</w:t>
      </w:r>
    </w:p>
    <w:p w:rsidR="003412A3" w:rsidRPr="005B7EB0" w:rsidRDefault="003412A3" w:rsidP="00EF553B">
      <w:pPr>
        <w:ind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2. Розкрийте суть природи мови та назвіть її основні функції в контексті професійної комунікації.</w:t>
      </w:r>
    </w:p>
    <w:p w:rsidR="003412A3" w:rsidRPr="005B7EB0" w:rsidRDefault="003412A3" w:rsidP="00EF553B">
      <w:pPr>
        <w:ind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3. Назвіть та охарактеризуйте основні етапи становлення української мови.</w:t>
      </w:r>
    </w:p>
    <w:p w:rsidR="003412A3" w:rsidRPr="005B7EB0" w:rsidRDefault="003412A3" w:rsidP="00EF553B">
      <w:pPr>
        <w:ind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4. У чому, на вашу думку, полягає державотворча роль мови? Чи були в історії української мови періоди, коли вона мала статус, наближений до державного.</w:t>
      </w:r>
    </w:p>
    <w:p w:rsidR="003412A3" w:rsidRPr="005B7EB0" w:rsidRDefault="003412A3" w:rsidP="00EF553B">
      <w:pPr>
        <w:ind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5. Що таке мовна політика? Прокоментуйте основи мовної політики в Україні.</w:t>
      </w:r>
    </w:p>
    <w:p w:rsidR="003412A3" w:rsidRPr="005B7EB0" w:rsidRDefault="003412A3" w:rsidP="00EF553B">
      <w:pPr>
        <w:ind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6. Доведіть, що літературна мова – це вища форма розвитку мови. Назвіть зачинателя й основоположника </w:t>
      </w:r>
      <w:r>
        <w:rPr>
          <w:sz w:val="24"/>
          <w:lang w:val="uk-UA"/>
        </w:rPr>
        <w:t xml:space="preserve">нової </w:t>
      </w:r>
      <w:r w:rsidRPr="005B7EB0">
        <w:rPr>
          <w:sz w:val="24"/>
          <w:lang w:val="uk-UA"/>
        </w:rPr>
        <w:t>української літературної мови.</w:t>
      </w:r>
    </w:p>
    <w:p w:rsidR="003412A3" w:rsidRPr="005B7EB0" w:rsidRDefault="003412A3" w:rsidP="00EF553B">
      <w:pPr>
        <w:ind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7. Поясніть, що таке мовна норма. Назвіть види норм та проілюструйте їх власними прикладами.</w:t>
      </w:r>
    </w:p>
    <w:p w:rsidR="003412A3" w:rsidRPr="005B7EB0" w:rsidRDefault="003412A3" w:rsidP="00EF553B">
      <w:pPr>
        <w:ind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8.Проаналізуйте тенденції розвитку української мови на сучасному етапі.</w:t>
      </w:r>
    </w:p>
    <w:p w:rsidR="003412A3" w:rsidRPr="005B7EB0" w:rsidRDefault="003412A3" w:rsidP="00EF553B">
      <w:pPr>
        <w:ind w:firstLine="709"/>
        <w:jc w:val="both"/>
        <w:rPr>
          <w:sz w:val="24"/>
          <w:lang w:val="uk-UA"/>
        </w:rPr>
      </w:pPr>
    </w:p>
    <w:p w:rsidR="003412A3" w:rsidRPr="003E7ECB" w:rsidRDefault="003412A3" w:rsidP="00EF553B">
      <w:pPr>
        <w:ind w:firstLine="709"/>
        <w:jc w:val="both"/>
        <w:rPr>
          <w:b/>
          <w:i/>
          <w:sz w:val="24"/>
          <w:lang w:val="uk-UA"/>
        </w:rPr>
      </w:pPr>
      <w:r w:rsidRPr="003E7ECB">
        <w:rPr>
          <w:b/>
          <w:i/>
          <w:sz w:val="24"/>
          <w:lang w:val="uk-UA"/>
        </w:rPr>
        <w:t>Тема 2. СТИЛІ СУЧАСНОЇ УКРАЇНСЬКОЇ ЛІТЕРАТУРНОЇ МОВИ</w:t>
      </w:r>
    </w:p>
    <w:p w:rsidR="003412A3" w:rsidRPr="005B7EB0" w:rsidRDefault="003412A3" w:rsidP="00EF553B">
      <w:pPr>
        <w:pStyle w:val="a8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Дайте визначення термінів </w:t>
      </w:r>
      <w:r w:rsidRPr="005B7EB0">
        <w:rPr>
          <w:i/>
          <w:sz w:val="24"/>
          <w:lang w:val="uk-UA"/>
        </w:rPr>
        <w:t>стиль, підстиль, жанр</w:t>
      </w:r>
      <w:r w:rsidRPr="005B7EB0">
        <w:rPr>
          <w:sz w:val="24"/>
          <w:lang w:val="uk-UA"/>
        </w:rPr>
        <w:t>.</w:t>
      </w:r>
    </w:p>
    <w:p w:rsidR="003412A3" w:rsidRPr="005B7EB0" w:rsidRDefault="003412A3" w:rsidP="00EF553B">
      <w:pPr>
        <w:pStyle w:val="a8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Назвіть основні стилі сучасної української мови.</w:t>
      </w:r>
    </w:p>
    <w:p w:rsidR="003412A3" w:rsidRPr="005B7EB0" w:rsidRDefault="003412A3" w:rsidP="00EF553B">
      <w:pPr>
        <w:pStyle w:val="a8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Прокоментуйте ознаки та мовні засоби наукового стилю.</w:t>
      </w:r>
    </w:p>
    <w:p w:rsidR="003412A3" w:rsidRPr="005B7EB0" w:rsidRDefault="003412A3" w:rsidP="00EF553B">
      <w:pPr>
        <w:pStyle w:val="a8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Які ознаки та мовні засоби є визначальними для офіційно-ділового стилю?</w:t>
      </w:r>
    </w:p>
    <w:p w:rsidR="003412A3" w:rsidRPr="005B7EB0" w:rsidRDefault="003412A3" w:rsidP="00EF553B">
      <w:pPr>
        <w:pStyle w:val="a8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Схарактеризуйте  мовні особливості публіцистичного стилю.</w:t>
      </w:r>
    </w:p>
    <w:p w:rsidR="003412A3" w:rsidRPr="005B7EB0" w:rsidRDefault="003412A3" w:rsidP="00EF553B">
      <w:pPr>
        <w:pStyle w:val="a8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У чому особливості функціонування розмовного стилю? Укажіть його основні ознаки та мовні засоби.</w:t>
      </w:r>
    </w:p>
    <w:p w:rsidR="003412A3" w:rsidRPr="005B7EB0" w:rsidRDefault="003412A3" w:rsidP="00EF553B">
      <w:pPr>
        <w:ind w:firstLine="709"/>
        <w:jc w:val="both"/>
        <w:rPr>
          <w:sz w:val="24"/>
          <w:lang w:val="uk-UA"/>
        </w:rPr>
      </w:pPr>
    </w:p>
    <w:p w:rsidR="003412A3" w:rsidRPr="003E7ECB" w:rsidRDefault="003412A3" w:rsidP="00EF553B">
      <w:pPr>
        <w:ind w:firstLine="709"/>
        <w:jc w:val="both"/>
        <w:rPr>
          <w:b/>
          <w:i/>
          <w:sz w:val="24"/>
          <w:lang w:val="uk-UA"/>
        </w:rPr>
      </w:pPr>
      <w:r w:rsidRPr="003E7ECB">
        <w:rPr>
          <w:b/>
          <w:i/>
          <w:sz w:val="24"/>
          <w:lang w:val="uk-UA"/>
        </w:rPr>
        <w:t xml:space="preserve">Тема 3. ПОНЯТТЯ КУЛЬТУРИ МОВЛЕННЯ </w:t>
      </w:r>
      <w:r w:rsidR="00021265" w:rsidRPr="00021265">
        <w:rPr>
          <w:b/>
          <w:i/>
          <w:sz w:val="24"/>
          <w:lang w:val="uk-UA"/>
        </w:rPr>
        <w:t>ФАХІВЦЯ З ГЕОГРАФІЇ</w:t>
      </w:r>
      <w:r w:rsidRPr="00FB279C">
        <w:rPr>
          <w:b/>
          <w:i/>
          <w:sz w:val="24"/>
          <w:lang w:val="uk-UA"/>
        </w:rPr>
        <w:t xml:space="preserve">. </w:t>
      </w:r>
      <w:r w:rsidRPr="003E7ECB">
        <w:rPr>
          <w:b/>
          <w:i/>
          <w:sz w:val="24"/>
          <w:lang w:val="uk-UA"/>
        </w:rPr>
        <w:t>ОСНОВНІ КОМУНІКАТИВНІ ОЗНАКИ КУЛЬТУРИ МОВЛЕННЯ</w:t>
      </w:r>
    </w:p>
    <w:p w:rsidR="003412A3" w:rsidRPr="005B7EB0" w:rsidRDefault="003412A3" w:rsidP="00EF553B">
      <w:pPr>
        <w:pStyle w:val="a8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Поясніть, як ви розумієте поняття </w:t>
      </w:r>
      <w:r w:rsidRPr="005B7EB0">
        <w:rPr>
          <w:i/>
          <w:sz w:val="24"/>
          <w:lang w:val="uk-UA"/>
        </w:rPr>
        <w:t>культура мовлення</w:t>
      </w:r>
      <w:r w:rsidRPr="005B7EB0">
        <w:rPr>
          <w:sz w:val="24"/>
          <w:lang w:val="uk-UA"/>
        </w:rPr>
        <w:t>.</w:t>
      </w:r>
    </w:p>
    <w:p w:rsidR="003412A3" w:rsidRPr="005B7EB0" w:rsidRDefault="003412A3" w:rsidP="00EF553B">
      <w:pPr>
        <w:pStyle w:val="a8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Розтлумачте правильність як одну із основних комунікативних ознак культури мовлення. Встановіть різницю між </w:t>
      </w:r>
      <w:r w:rsidRPr="005B7EB0">
        <w:rPr>
          <w:i/>
          <w:sz w:val="24"/>
          <w:lang w:val="uk-UA"/>
        </w:rPr>
        <w:t>нормою</w:t>
      </w:r>
      <w:r w:rsidRPr="005B7EB0">
        <w:rPr>
          <w:sz w:val="24"/>
          <w:lang w:val="uk-UA"/>
        </w:rPr>
        <w:t xml:space="preserve"> і </w:t>
      </w:r>
      <w:r w:rsidRPr="005B7EB0">
        <w:rPr>
          <w:i/>
          <w:sz w:val="24"/>
          <w:lang w:val="uk-UA"/>
        </w:rPr>
        <w:t>правилом</w:t>
      </w:r>
      <w:r w:rsidRPr="005B7EB0">
        <w:rPr>
          <w:sz w:val="24"/>
          <w:lang w:val="uk-UA"/>
        </w:rPr>
        <w:t>.</w:t>
      </w:r>
      <w:bookmarkStart w:id="1" w:name="_GoBack"/>
      <w:bookmarkEnd w:id="1"/>
    </w:p>
    <w:p w:rsidR="003412A3" w:rsidRPr="005B7EB0" w:rsidRDefault="003412A3" w:rsidP="00EF553B">
      <w:pPr>
        <w:pStyle w:val="a8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У чому полягає точність і логічність мовлення? Наведіть приклади алогізмів у мовленні вашого фаху. За яких умов мовлення фахівця буде точним і логічним?</w:t>
      </w:r>
    </w:p>
    <w:p w:rsidR="003412A3" w:rsidRPr="005B7EB0" w:rsidRDefault="003412A3" w:rsidP="00EF553B">
      <w:pPr>
        <w:pStyle w:val="a8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Назвіть критерії багатства (різноманітності) мовлення у текстах вашого фаху.</w:t>
      </w:r>
    </w:p>
    <w:p w:rsidR="003412A3" w:rsidRPr="005B7EB0" w:rsidRDefault="003412A3" w:rsidP="00EF553B">
      <w:pPr>
        <w:pStyle w:val="a8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Як досягти чистоти мовлення? Назвіть випадки її порушення.</w:t>
      </w:r>
    </w:p>
    <w:p w:rsidR="003412A3" w:rsidRPr="005B7EB0" w:rsidRDefault="003412A3" w:rsidP="00EF553B">
      <w:pPr>
        <w:pStyle w:val="a8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Проаналізуйте доречність і достатність мовлення.</w:t>
      </w:r>
    </w:p>
    <w:p w:rsidR="003412A3" w:rsidRPr="005B7EB0" w:rsidRDefault="003412A3" w:rsidP="00EF553B">
      <w:pPr>
        <w:pStyle w:val="a8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Розкрийте поняття виразності мовлення. Укажіть і поясніть технічні складники виразного мовлення.</w:t>
      </w:r>
    </w:p>
    <w:p w:rsidR="003412A3" w:rsidRPr="005B7EB0" w:rsidRDefault="003412A3" w:rsidP="00EF553B">
      <w:pPr>
        <w:pStyle w:val="a8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На конкретних прикладах прокоментуйте вимоги до професійних текстів: об’єктивність викладу, логіку, послідовність, повноту інформації, точність.</w:t>
      </w:r>
    </w:p>
    <w:p w:rsidR="003412A3" w:rsidRPr="005B7EB0" w:rsidRDefault="003412A3" w:rsidP="00EF553B">
      <w:pPr>
        <w:ind w:firstLine="709"/>
        <w:jc w:val="both"/>
        <w:rPr>
          <w:sz w:val="24"/>
          <w:lang w:val="uk-UA"/>
        </w:rPr>
      </w:pPr>
    </w:p>
    <w:p w:rsidR="003412A3" w:rsidRPr="003E7ECB" w:rsidRDefault="003412A3" w:rsidP="00EF553B">
      <w:pPr>
        <w:ind w:firstLine="709"/>
        <w:jc w:val="both"/>
        <w:rPr>
          <w:b/>
          <w:i/>
          <w:sz w:val="24"/>
          <w:lang w:val="uk-UA"/>
        </w:rPr>
      </w:pPr>
      <w:r w:rsidRPr="003E7ECB">
        <w:rPr>
          <w:b/>
          <w:i/>
          <w:sz w:val="24"/>
          <w:lang w:val="uk-UA"/>
        </w:rPr>
        <w:t>Тема 4. ГРАМАТИЧНІ (МОРФОЛОГІЧНІ ТА СИНТАКСИЧНІ)  НОРМИ СУЧАСНОЇ УКРАЇНСЬКОЇ ЛІТЕРАТУРНОЇ МОВИ У ПРОФЕСІЙНОМУ МОВЛЕННІ</w:t>
      </w:r>
    </w:p>
    <w:p w:rsidR="003412A3" w:rsidRPr="005B7EB0" w:rsidRDefault="003412A3" w:rsidP="00EF553B">
      <w:pPr>
        <w:pStyle w:val="a8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lastRenderedPageBreak/>
        <w:t>Дайте визначення граматичної норми. Які інші види норм вона поєднує?</w:t>
      </w:r>
    </w:p>
    <w:p w:rsidR="003412A3" w:rsidRPr="005B7EB0" w:rsidRDefault="003412A3" w:rsidP="00EF553B">
      <w:pPr>
        <w:pStyle w:val="a8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Прокоментуйте особливості використання іменників на позначення статусу, професій, посад, звань.</w:t>
      </w:r>
    </w:p>
    <w:p w:rsidR="003412A3" w:rsidRPr="005B7EB0" w:rsidRDefault="003412A3" w:rsidP="00EF553B">
      <w:pPr>
        <w:pStyle w:val="a8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Назвіть труднощі у використанні невідмінюваних іменників у текстах вашого фаху.</w:t>
      </w:r>
    </w:p>
    <w:p w:rsidR="003412A3" w:rsidRPr="005B7EB0" w:rsidRDefault="003412A3" w:rsidP="00EF553B">
      <w:pPr>
        <w:pStyle w:val="a8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Проаналізуйте правила використання граматичних форм прикметників та займенників у професійному мовленні.</w:t>
      </w:r>
    </w:p>
    <w:p w:rsidR="003412A3" w:rsidRPr="005B7EB0" w:rsidRDefault="003412A3" w:rsidP="00EF553B">
      <w:pPr>
        <w:pStyle w:val="a8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Пригадайте правила правопису та відмінювання прізвищ, імен та імен по батькові.</w:t>
      </w:r>
    </w:p>
    <w:p w:rsidR="003412A3" w:rsidRPr="005B7EB0" w:rsidRDefault="003412A3" w:rsidP="00EF553B">
      <w:pPr>
        <w:pStyle w:val="a8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Поясніть правила правопису та відмінювання географічних назв.</w:t>
      </w:r>
    </w:p>
    <w:p w:rsidR="003412A3" w:rsidRPr="005B7EB0" w:rsidRDefault="003412A3" w:rsidP="00EF553B">
      <w:pPr>
        <w:pStyle w:val="a8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Опишіть особливості використання числівників у фаховому спілкуванні. Дайте коментар щодо правопису та відмінювання числівників.</w:t>
      </w:r>
    </w:p>
    <w:p w:rsidR="003412A3" w:rsidRPr="005B7EB0" w:rsidRDefault="003412A3" w:rsidP="00EF553B">
      <w:pPr>
        <w:pStyle w:val="a8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Укажіть дієслівні форми, які використовують у фахових текстах, та поясніть особливості їх використання.</w:t>
      </w:r>
    </w:p>
    <w:p w:rsidR="003412A3" w:rsidRPr="005B7EB0" w:rsidRDefault="003412A3" w:rsidP="00EF553B">
      <w:pPr>
        <w:pStyle w:val="a8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З’ясуйте особливості використання службових слів у професійному мовленні.</w:t>
      </w:r>
    </w:p>
    <w:p w:rsidR="003412A3" w:rsidRPr="005B7EB0" w:rsidRDefault="003412A3" w:rsidP="00EF553B">
      <w:pPr>
        <w:pStyle w:val="a8"/>
        <w:ind w:left="0" w:firstLine="709"/>
        <w:jc w:val="both"/>
        <w:rPr>
          <w:sz w:val="24"/>
          <w:lang w:val="uk-UA"/>
        </w:rPr>
      </w:pPr>
    </w:p>
    <w:p w:rsidR="003412A3" w:rsidRPr="003E7ECB" w:rsidRDefault="003412A3" w:rsidP="00EF553B">
      <w:pPr>
        <w:ind w:firstLine="709"/>
        <w:jc w:val="both"/>
        <w:rPr>
          <w:b/>
          <w:i/>
          <w:sz w:val="24"/>
          <w:lang w:val="uk-UA"/>
        </w:rPr>
      </w:pPr>
      <w:r w:rsidRPr="003E7ECB">
        <w:rPr>
          <w:b/>
          <w:i/>
          <w:sz w:val="24"/>
          <w:lang w:val="uk-UA"/>
        </w:rPr>
        <w:t>Тема 5. ЛЕКСИЧНІ ТА СТИЛІСТИЧНІ НОРМИ СУЧАСНОЇ УКРАЇНСЬКОЇ ЛІТЕРАТУРНОЇ МОВИ У ПРОФЕСІЙНОМУ МОВЛЕННІ</w:t>
      </w:r>
    </w:p>
    <w:p w:rsidR="003412A3" w:rsidRPr="005B7EB0" w:rsidRDefault="003412A3" w:rsidP="00EF553B">
      <w:pPr>
        <w:pStyle w:val="a8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Поясніть терміни </w:t>
      </w:r>
      <w:r w:rsidRPr="005B7EB0">
        <w:rPr>
          <w:i/>
          <w:sz w:val="24"/>
          <w:lang w:val="uk-UA"/>
        </w:rPr>
        <w:t>лексична</w:t>
      </w:r>
      <w:r w:rsidRPr="005B7EB0">
        <w:rPr>
          <w:sz w:val="24"/>
          <w:lang w:val="uk-UA"/>
        </w:rPr>
        <w:t xml:space="preserve"> і </w:t>
      </w:r>
      <w:r w:rsidRPr="005B7EB0">
        <w:rPr>
          <w:i/>
          <w:sz w:val="24"/>
          <w:lang w:val="uk-UA"/>
        </w:rPr>
        <w:t>стилістична</w:t>
      </w:r>
      <w:r w:rsidRPr="005B7EB0">
        <w:rPr>
          <w:sz w:val="24"/>
          <w:lang w:val="uk-UA"/>
        </w:rPr>
        <w:t xml:space="preserve"> норма.</w:t>
      </w:r>
    </w:p>
    <w:p w:rsidR="003412A3" w:rsidRPr="005B7EB0" w:rsidRDefault="003412A3" w:rsidP="00EF553B">
      <w:pPr>
        <w:pStyle w:val="a8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Проілюструйте прикладами вашого фаху значення контексту для значення слова.</w:t>
      </w:r>
    </w:p>
    <w:p w:rsidR="003412A3" w:rsidRPr="005B7EB0" w:rsidRDefault="003412A3" w:rsidP="00EF553B">
      <w:pPr>
        <w:pStyle w:val="a8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Назвіть ознаки іншомовної лексики в українській мові, прокоментуйте доцільність її використання у професійному спілкуванні.</w:t>
      </w:r>
    </w:p>
    <w:p w:rsidR="003412A3" w:rsidRPr="005B7EB0" w:rsidRDefault="003412A3" w:rsidP="00EF553B">
      <w:pPr>
        <w:pStyle w:val="a8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У чому виявляється системність української лексики? Наведіть приклади синонімів, антонімів, омонімів, паронімів.</w:t>
      </w:r>
    </w:p>
    <w:p w:rsidR="003412A3" w:rsidRPr="005B7EB0" w:rsidRDefault="003412A3" w:rsidP="00EF553B">
      <w:pPr>
        <w:pStyle w:val="a8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Що таке термін? Установіть різницю між словом-терміном і словом-не терміном, терміном і професіоналізмом, терміном і номенклатурною назвою.</w:t>
      </w:r>
    </w:p>
    <w:p w:rsidR="003412A3" w:rsidRPr="005B7EB0" w:rsidRDefault="003412A3" w:rsidP="00EF553B">
      <w:pPr>
        <w:pStyle w:val="a8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Прокоментуйте основні етапи становлення термінології вашого фаху.</w:t>
      </w:r>
    </w:p>
    <w:p w:rsidR="003412A3" w:rsidRPr="005B7EB0" w:rsidRDefault="003412A3" w:rsidP="00EF553B">
      <w:pPr>
        <w:pStyle w:val="a8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Поясніть небезпеку явища міжмовної омонімії.</w:t>
      </w:r>
    </w:p>
    <w:p w:rsidR="003412A3" w:rsidRPr="005B7EB0" w:rsidRDefault="003412A3" w:rsidP="00EF553B">
      <w:pPr>
        <w:pStyle w:val="a8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З’ясуйте, як запобігти появі суржику в мовленні фахівця.</w:t>
      </w:r>
    </w:p>
    <w:p w:rsidR="003412A3" w:rsidRPr="005B7EB0" w:rsidRDefault="003412A3" w:rsidP="00EF553B">
      <w:pPr>
        <w:pStyle w:val="a8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Назвіть види стилістичних помилок, наведіть приклади.</w:t>
      </w:r>
    </w:p>
    <w:p w:rsidR="003412A3" w:rsidRPr="005B7EB0" w:rsidRDefault="003412A3" w:rsidP="00EF553B">
      <w:pPr>
        <w:pStyle w:val="a8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Охарактеризуйте основні лінгвістичні словники, які можете застосувати у фаховій діяльності.</w:t>
      </w:r>
    </w:p>
    <w:p w:rsidR="003412A3" w:rsidRPr="005B7EB0" w:rsidRDefault="003412A3" w:rsidP="00EF553B">
      <w:pPr>
        <w:ind w:firstLine="709"/>
        <w:jc w:val="both"/>
        <w:rPr>
          <w:sz w:val="24"/>
          <w:lang w:val="uk-UA"/>
        </w:rPr>
      </w:pPr>
    </w:p>
    <w:p w:rsidR="003412A3" w:rsidRPr="003E7ECB" w:rsidRDefault="003412A3" w:rsidP="00EF553B">
      <w:pPr>
        <w:ind w:firstLine="709"/>
        <w:jc w:val="both"/>
        <w:rPr>
          <w:b/>
          <w:i/>
          <w:sz w:val="24"/>
          <w:lang w:val="uk-UA"/>
        </w:rPr>
      </w:pPr>
      <w:r w:rsidRPr="003E7ECB">
        <w:rPr>
          <w:b/>
          <w:i/>
          <w:sz w:val="24"/>
          <w:lang w:val="uk-UA"/>
        </w:rPr>
        <w:t xml:space="preserve">Тема 6. КУЛЬТУРА ПИСЕМНОГО МОВЛЕННЯ </w:t>
      </w:r>
    </w:p>
    <w:p w:rsidR="003412A3" w:rsidRPr="005B7EB0" w:rsidRDefault="003412A3" w:rsidP="00EF553B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Установіть різницю між усною та писемною формами літературної мови, прокоментуйте особливості кожної з них.</w:t>
      </w:r>
    </w:p>
    <w:p w:rsidR="003412A3" w:rsidRPr="005B7EB0" w:rsidRDefault="003412A3" w:rsidP="00EF553B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Назвіть технічні вимоги до оформлення наукового тексту.</w:t>
      </w:r>
    </w:p>
    <w:p w:rsidR="003412A3" w:rsidRPr="005B7EB0" w:rsidRDefault="003412A3" w:rsidP="00EF553B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Прокоментуйте правила оформлення титульної сторінки наукового тексту.</w:t>
      </w:r>
    </w:p>
    <w:p w:rsidR="003412A3" w:rsidRPr="005B7EB0" w:rsidRDefault="003412A3" w:rsidP="00EF553B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Поясніть правила цитування в науковому тексті. Як їх дотримання забезпечує дотримання академічної доброчесності?</w:t>
      </w:r>
    </w:p>
    <w:p w:rsidR="003412A3" w:rsidRPr="005B7EB0" w:rsidRDefault="003412A3" w:rsidP="00EF553B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Проаналізуйте правила рубрикації текстів та використання розділових знаків у рубриках переліку.</w:t>
      </w:r>
    </w:p>
    <w:p w:rsidR="003412A3" w:rsidRPr="005B7EB0" w:rsidRDefault="003412A3" w:rsidP="00EF553B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Пригадайте правила переносу слів. На прикладах вашого фаху поясніть найпоширеніші помилки.</w:t>
      </w:r>
    </w:p>
    <w:p w:rsidR="003412A3" w:rsidRPr="005B7EB0" w:rsidRDefault="003412A3" w:rsidP="00EF553B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Поясніть правила скорочення слів і словосполучень, наведіть приклади.</w:t>
      </w:r>
    </w:p>
    <w:p w:rsidR="003412A3" w:rsidRPr="005B7EB0" w:rsidRDefault="003412A3" w:rsidP="00EF553B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Назвіть види плану, прокоментуйте особливості їх використання.</w:t>
      </w:r>
    </w:p>
    <w:p w:rsidR="003412A3" w:rsidRPr="005B7EB0" w:rsidRDefault="003412A3" w:rsidP="00EF553B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Проаналізуйте вимоги до написання тез.</w:t>
      </w:r>
    </w:p>
    <w:p w:rsidR="003412A3" w:rsidRPr="005B7EB0" w:rsidRDefault="003412A3" w:rsidP="00EF553B">
      <w:pPr>
        <w:pStyle w:val="a8"/>
        <w:numPr>
          <w:ilvl w:val="0"/>
          <w:numId w:val="15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Охарактеризуйте конспектування й анотування як форми опрацювання наукового тексту.</w:t>
      </w:r>
    </w:p>
    <w:p w:rsidR="003412A3" w:rsidRPr="005B7EB0" w:rsidRDefault="003412A3" w:rsidP="00EF553B">
      <w:pPr>
        <w:pStyle w:val="a8"/>
        <w:numPr>
          <w:ilvl w:val="0"/>
          <w:numId w:val="15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Розкрийте вимоги до оформлення реферату.</w:t>
      </w:r>
    </w:p>
    <w:p w:rsidR="003412A3" w:rsidRPr="005B7EB0" w:rsidRDefault="003412A3" w:rsidP="00EF553B">
      <w:pPr>
        <w:pStyle w:val="a8"/>
        <w:numPr>
          <w:ilvl w:val="0"/>
          <w:numId w:val="15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Наведіть приклади мовних кліше в науковому тексті.</w:t>
      </w:r>
    </w:p>
    <w:p w:rsidR="003412A3" w:rsidRPr="005B7EB0" w:rsidRDefault="003412A3" w:rsidP="00EF553B">
      <w:pPr>
        <w:tabs>
          <w:tab w:val="left" w:pos="993"/>
        </w:tabs>
        <w:ind w:firstLine="709"/>
        <w:jc w:val="both"/>
        <w:rPr>
          <w:sz w:val="24"/>
          <w:lang w:val="uk-UA"/>
        </w:rPr>
      </w:pPr>
    </w:p>
    <w:p w:rsidR="003412A3" w:rsidRPr="003E7ECB" w:rsidRDefault="003412A3" w:rsidP="00EF553B">
      <w:pPr>
        <w:ind w:firstLine="709"/>
        <w:jc w:val="both"/>
        <w:rPr>
          <w:b/>
          <w:i/>
          <w:sz w:val="24"/>
          <w:lang w:val="uk-UA"/>
        </w:rPr>
      </w:pPr>
      <w:r w:rsidRPr="003E7ECB">
        <w:rPr>
          <w:b/>
          <w:i/>
          <w:sz w:val="24"/>
          <w:lang w:val="uk-UA"/>
        </w:rPr>
        <w:t>Тема 7. ЗАГАЛЬНІ ВИМОГИ ДО СКЛАДАННЯ ДОКУМЕНТІВ. УКЛАДАННЯ Й РЕДАГУВАННЯ ДОКУМЕНТІВ З КАДРОВО-КОНТРАКТНИХ ПИТАНЬ</w:t>
      </w:r>
    </w:p>
    <w:p w:rsidR="003412A3" w:rsidRPr="005B7EB0" w:rsidRDefault="003412A3" w:rsidP="00EF553B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Дайте визначення термінів </w:t>
      </w:r>
      <w:r w:rsidRPr="005B7EB0">
        <w:rPr>
          <w:i/>
          <w:sz w:val="24"/>
          <w:lang w:val="uk-UA"/>
        </w:rPr>
        <w:t>документ, реквізит документа</w:t>
      </w:r>
      <w:r w:rsidRPr="005B7EB0">
        <w:rPr>
          <w:sz w:val="24"/>
          <w:lang w:val="uk-UA"/>
        </w:rPr>
        <w:t>.</w:t>
      </w:r>
    </w:p>
    <w:p w:rsidR="003412A3" w:rsidRPr="005B7EB0" w:rsidRDefault="003412A3" w:rsidP="00EF553B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Розкрийте основні функції документа в сучасному суспільстві.</w:t>
      </w:r>
    </w:p>
    <w:p w:rsidR="003412A3" w:rsidRPr="005B7EB0" w:rsidRDefault="003412A3" w:rsidP="00EF553B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Прокоментуйте основні класифікації документів.</w:t>
      </w:r>
    </w:p>
    <w:p w:rsidR="003412A3" w:rsidRPr="005B7EB0" w:rsidRDefault="003412A3" w:rsidP="00EF553B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Яких вимог має дотримуватися фахівець під час укладання документів?</w:t>
      </w:r>
    </w:p>
    <w:p w:rsidR="003412A3" w:rsidRPr="005B7EB0" w:rsidRDefault="003412A3" w:rsidP="00EF553B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Назвіть документи з кадрово-контрактних питань.</w:t>
      </w:r>
    </w:p>
    <w:p w:rsidR="003412A3" w:rsidRPr="005B7EB0" w:rsidRDefault="003412A3" w:rsidP="00EF553B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Поясніть вимоги до укладання різних видів заяв (склад реквізитів, мовне оформлення).</w:t>
      </w:r>
    </w:p>
    <w:p w:rsidR="003412A3" w:rsidRPr="005B7EB0" w:rsidRDefault="003412A3" w:rsidP="00EF553B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Прокоментуйте особливості укладання автобіографії (склад реквізитів, мовне оформлення).</w:t>
      </w:r>
    </w:p>
    <w:p w:rsidR="003412A3" w:rsidRPr="005B7EB0" w:rsidRDefault="003412A3" w:rsidP="00EF553B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Охарактеризуйте резюме як документ із кадрово-контрактних питань.</w:t>
      </w:r>
    </w:p>
    <w:p w:rsidR="003412A3" w:rsidRPr="005B7EB0" w:rsidRDefault="003412A3" w:rsidP="00EF553B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Назвіть реквізити й вимоги до оформлення характеристики.</w:t>
      </w:r>
    </w:p>
    <w:p w:rsidR="003412A3" w:rsidRPr="005B7EB0" w:rsidRDefault="003412A3" w:rsidP="00EF553B">
      <w:pPr>
        <w:tabs>
          <w:tab w:val="left" w:pos="993"/>
        </w:tabs>
        <w:ind w:firstLine="709"/>
        <w:jc w:val="both"/>
        <w:rPr>
          <w:sz w:val="24"/>
          <w:lang w:val="uk-UA"/>
        </w:rPr>
      </w:pPr>
    </w:p>
    <w:p w:rsidR="003412A3" w:rsidRPr="003E7ECB" w:rsidRDefault="003412A3" w:rsidP="00EF553B">
      <w:pPr>
        <w:ind w:firstLine="709"/>
        <w:jc w:val="both"/>
        <w:rPr>
          <w:b/>
          <w:i/>
          <w:sz w:val="24"/>
          <w:lang w:val="uk-UA"/>
        </w:rPr>
      </w:pPr>
      <w:r w:rsidRPr="003E7ECB">
        <w:rPr>
          <w:b/>
          <w:i/>
          <w:sz w:val="24"/>
          <w:lang w:val="uk-UA"/>
        </w:rPr>
        <w:t>Тема 8. КУЛЬТУРА УСНОГО МОВЛЕННЯ</w:t>
      </w:r>
    </w:p>
    <w:p w:rsidR="003412A3" w:rsidRPr="005B7EB0" w:rsidRDefault="003412A3" w:rsidP="00EF553B">
      <w:pPr>
        <w:pStyle w:val="a8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Дайте визначення термінів орфоепічна норма, акцентна норма.</w:t>
      </w:r>
    </w:p>
    <w:p w:rsidR="003412A3" w:rsidRPr="005B7EB0" w:rsidRDefault="003412A3" w:rsidP="00EF553B">
      <w:pPr>
        <w:pStyle w:val="a8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Прокоментуйте основні норми орфоепії сучасної української мови.</w:t>
      </w:r>
    </w:p>
    <w:p w:rsidR="003412A3" w:rsidRPr="005B7EB0" w:rsidRDefault="003412A3" w:rsidP="00EF553B">
      <w:pPr>
        <w:pStyle w:val="a8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Назвіть складні випадки наголошування слів, наведіть приклади з вашого фаху.</w:t>
      </w:r>
    </w:p>
    <w:p w:rsidR="003412A3" w:rsidRPr="005B7EB0" w:rsidRDefault="003412A3" w:rsidP="00EF553B">
      <w:pPr>
        <w:pStyle w:val="a8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Розкрийте зв’язки понять </w:t>
      </w:r>
      <w:r w:rsidRPr="005B7EB0">
        <w:rPr>
          <w:i/>
          <w:sz w:val="24"/>
          <w:lang w:val="uk-UA"/>
        </w:rPr>
        <w:t>мовленнєвий етикет</w:t>
      </w:r>
      <w:r w:rsidRPr="005B7EB0">
        <w:rPr>
          <w:sz w:val="24"/>
          <w:lang w:val="uk-UA"/>
        </w:rPr>
        <w:t xml:space="preserve"> та </w:t>
      </w:r>
      <w:r w:rsidRPr="005B7EB0">
        <w:rPr>
          <w:i/>
          <w:sz w:val="24"/>
          <w:lang w:val="uk-UA"/>
        </w:rPr>
        <w:t>професійна етика</w:t>
      </w:r>
      <w:r w:rsidRPr="005B7EB0">
        <w:rPr>
          <w:sz w:val="24"/>
          <w:lang w:val="uk-UA"/>
        </w:rPr>
        <w:t>.</w:t>
      </w:r>
    </w:p>
    <w:p w:rsidR="003412A3" w:rsidRPr="005B7EB0" w:rsidRDefault="003412A3" w:rsidP="00EF553B">
      <w:pPr>
        <w:pStyle w:val="a8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У чому полягає невербальне спілкування? Назвіть засоби невербальної комунікації.</w:t>
      </w:r>
    </w:p>
    <w:p w:rsidR="003412A3" w:rsidRPr="005B7EB0" w:rsidRDefault="003412A3" w:rsidP="00EF553B">
      <w:pPr>
        <w:pStyle w:val="a8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Прокоментуйте правила телефонної розмови.</w:t>
      </w:r>
    </w:p>
    <w:p w:rsidR="003412A3" w:rsidRPr="005B7EB0" w:rsidRDefault="003412A3" w:rsidP="00EF553B">
      <w:pPr>
        <w:pStyle w:val="a8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Доведіть, що візитна картка є необхідним атрибутом сучасного фахівця. Поясніть правила її оформлення.</w:t>
      </w:r>
    </w:p>
    <w:p w:rsidR="003412A3" w:rsidRPr="005B7EB0" w:rsidRDefault="003412A3" w:rsidP="00EF553B">
      <w:pPr>
        <w:pStyle w:val="a8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Проаналізуйте форми індивідуального і колективного спілкування.</w:t>
      </w:r>
    </w:p>
    <w:p w:rsidR="003412A3" w:rsidRPr="005B7EB0" w:rsidRDefault="003412A3" w:rsidP="00EF553B">
      <w:pPr>
        <w:pStyle w:val="a8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Укладіть перелік порад, як підготуватися до співбесіди із роботодавцем.</w:t>
      </w:r>
    </w:p>
    <w:p w:rsidR="003412A3" w:rsidRPr="005B7EB0" w:rsidRDefault="003412A3" w:rsidP="00EF553B">
      <w:pPr>
        <w:pStyle w:val="a8"/>
        <w:numPr>
          <w:ilvl w:val="0"/>
          <w:numId w:val="17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Що таке науковий етикет? Продемонструйте, як ви будете дотримуватися правил етикету під час презентації.</w:t>
      </w:r>
    </w:p>
    <w:p w:rsidR="003412A3" w:rsidRPr="005B7EB0" w:rsidRDefault="003412A3" w:rsidP="00EF553B">
      <w:pPr>
        <w:pStyle w:val="a8"/>
        <w:numPr>
          <w:ilvl w:val="0"/>
          <w:numId w:val="17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У чому, на ваш погляд, полягає проблема мови інтернету як окремого типу комунікативної поведінки?</w:t>
      </w:r>
    </w:p>
    <w:p w:rsidR="003412A3" w:rsidRDefault="003412A3" w:rsidP="005B5747">
      <w:pPr>
        <w:pStyle w:val="Style7"/>
        <w:widowControl/>
        <w:ind w:left="720"/>
        <w:jc w:val="center"/>
        <w:rPr>
          <w:b/>
          <w:szCs w:val="28"/>
        </w:rPr>
      </w:pPr>
    </w:p>
    <w:p w:rsidR="003412A3" w:rsidRPr="005B7EB0" w:rsidRDefault="003412A3" w:rsidP="00FC6E4F">
      <w:pPr>
        <w:pStyle w:val="Style7"/>
        <w:widowControl/>
        <w:jc w:val="center"/>
        <w:rPr>
          <w:rStyle w:val="FontStyle25"/>
          <w:b/>
        </w:rPr>
      </w:pPr>
      <w:r w:rsidRPr="005B7EB0">
        <w:rPr>
          <w:rStyle w:val="FontStyle25"/>
          <w:b/>
        </w:rPr>
        <w:t>ПИТАННЯ ДЛЯ ПІДСУМКОВОГО КОНТРОЛЮ</w:t>
      </w:r>
    </w:p>
    <w:p w:rsidR="003412A3" w:rsidRPr="005B7EB0" w:rsidRDefault="003412A3" w:rsidP="00FC6E4F">
      <w:pPr>
        <w:jc w:val="center"/>
        <w:rPr>
          <w:b/>
          <w:i/>
          <w:sz w:val="24"/>
          <w:lang w:val="uk-UA"/>
        </w:rPr>
      </w:pPr>
      <w:r w:rsidRPr="005B7EB0">
        <w:rPr>
          <w:b/>
          <w:i/>
          <w:sz w:val="24"/>
          <w:lang w:val="uk-UA"/>
        </w:rPr>
        <w:t>І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Охарактеризувати українську мову як державну мову в Україні. Державна мова й мови національних меншин.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Обґрунтувати походження назви “Україна”, “український”. Основні етапи становлення і розвитку української мови.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Охарактеризувати літературну мову як вищий щабель розвитку національної мови. Поняття мовної норми. Види норм.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Охарактеризувати науковий стиль української мови.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Охарактеризувати офіційно-діловий стиль української літературної мови.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Дати оцінку культурі мовлення як компонентові професійної культури спеціаліста. Поняття культури мовлення. Основні комунікативні ознаки мовлення (правильність, точність, логічність, багатство, чистота, виразність та доречність мовлення).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Визначити особливості усної форми мови. Орфоепічні норми. Словесний і фразовий наголос. Милозвучність мовлення.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Розкрити зміст поняття </w:t>
      </w:r>
      <w:r w:rsidRPr="005B7EB0">
        <w:rPr>
          <w:i/>
          <w:sz w:val="24"/>
          <w:lang w:val="uk-UA"/>
        </w:rPr>
        <w:t>культура писемного мовлення фахівця</w:t>
      </w:r>
      <w:r w:rsidRPr="005B7EB0">
        <w:rPr>
          <w:sz w:val="24"/>
          <w:lang w:val="uk-UA"/>
        </w:rPr>
        <w:t>. Особливості писемної форми мови.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lastRenderedPageBreak/>
        <w:t>Пояснити правила оформлення списку літератури та правила цитування.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Проаналізувати оформлення титульної сторінки. Нумерація сторінок. Рубрикація текстів.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Висвітлити орфографічні й технічні правила переносу. Загальноприйняті та індивідуальні правила скорочування слів та словосполучень. Правила написання цифр та символів.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Проаналізувати форми опрацювання наукового тексту: планування, тезування, конспектування, анотування, реферування.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Обґрунтувати використання власне української та іншомовної лексики у професійному мовленні. Доцільність використання у фаховому мовленні іншомовної лексики.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Проаналізувати історію становлення і розвитку української термінології. Основні термінологічні словники.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Охарактеризувати терміни та професіоналізми у професійному мовленні. Виробничо-професійна, науково-термінологічна лексика. Номенклатурні назви в професійному мовленні.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Проаналізувати системність лексики української мови (синонімія, антонімія), специфіку виявлення системності у термінології. Особливості вживання термінів-синонімів. Багатозначні слова і контекст.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Проаналізувати явище лексичної омонімії. Міжмовна омонімія, її небезпека. Пароніми.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Проаналізувати явище суржику. Шляхи і методи запобігання появи та подолання суржику в мовленні фахівця.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Охарактеризувати стилістичні норми української мови. Стереотипні вислови як важливий складник ділового та наукового стилів. Основні кліше в науковому тексті. Стилістичні помилки в </w:t>
      </w:r>
      <w:r w:rsidR="003E7ECB">
        <w:rPr>
          <w:sz w:val="24"/>
          <w:lang w:val="uk-UA"/>
        </w:rPr>
        <w:t>офіційно-</w:t>
      </w:r>
      <w:r w:rsidRPr="005B7EB0">
        <w:rPr>
          <w:sz w:val="24"/>
          <w:lang w:val="uk-UA"/>
        </w:rPr>
        <w:t>діловому та науковому стилях: тавтологія, плеоназм, штампи.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Визначити особливості використання граматичних форм іменників у професійному мовленні. Іменники на позначення статусу, професій, посад, звань. Варіанти відмінкових форм іменників. Кличний відмінок. Основні формули звертань.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Визначити особливості використання граматичних форм прикметників та займенників у професійному мовленні. Використання форм ступенів порівняння прикметників. Уживання присвійних прикметників.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Пояснити правопис та відмінювання імен та імен по батькові. Типи прізвищ та особливості їх словозміни.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Пояснити правопис та відмінювання кількісних (цілих і дробових) та порядкових числівників. Написання відчислівникових слів.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Обґрунтувати використання дієприкметників та дієприслівників у професійному мовленні. Особливості використання активних дієприкметників. Перевага активних конструкцій над пасивними, використання безособових конструкцій з дієслівними формами на </w:t>
      </w:r>
      <w:r w:rsidRPr="003E7ECB">
        <w:rPr>
          <w:i/>
          <w:sz w:val="24"/>
          <w:lang w:val="uk-UA"/>
        </w:rPr>
        <w:t>-но, -то</w:t>
      </w:r>
      <w:r w:rsidRPr="005B7EB0">
        <w:rPr>
          <w:sz w:val="24"/>
          <w:lang w:val="uk-UA"/>
        </w:rPr>
        <w:t>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Визначити особливості використання службових слів у професійному мовленні. Прийменники у професійному мовленні. Синонімія прийменниково-відмінкових форм і безприйменниково-відмінкових конструкцій. Уживання прийменника </w:t>
      </w:r>
      <w:r w:rsidRPr="003E7ECB">
        <w:rPr>
          <w:i/>
          <w:sz w:val="24"/>
          <w:lang w:val="uk-UA"/>
        </w:rPr>
        <w:t>по</w:t>
      </w:r>
      <w:r w:rsidRPr="005B7EB0">
        <w:rPr>
          <w:sz w:val="24"/>
          <w:lang w:val="uk-UA"/>
        </w:rPr>
        <w:t xml:space="preserve">. </w:t>
      </w:r>
      <w:r w:rsidRPr="008171CF">
        <w:rPr>
          <w:sz w:val="24"/>
          <w:lang w:val="uk-UA"/>
        </w:rPr>
        <w:t xml:space="preserve">Редагування суржикових конструкцій з прийменником </w:t>
      </w:r>
      <w:r w:rsidRPr="003E7ECB">
        <w:rPr>
          <w:i/>
          <w:sz w:val="24"/>
          <w:lang w:val="uk-UA"/>
        </w:rPr>
        <w:t>в</w:t>
      </w:r>
      <w:r w:rsidRPr="008171CF">
        <w:rPr>
          <w:sz w:val="24"/>
          <w:lang w:val="uk-UA"/>
        </w:rPr>
        <w:t>.</w:t>
      </w:r>
      <w:r w:rsidRPr="00932072">
        <w:rPr>
          <w:color w:val="FF0000"/>
          <w:sz w:val="24"/>
          <w:lang w:val="uk-UA"/>
        </w:rPr>
        <w:t xml:space="preserve"> </w:t>
      </w:r>
      <w:r w:rsidRPr="005B7EB0">
        <w:rPr>
          <w:sz w:val="24"/>
          <w:lang w:val="uk-UA"/>
        </w:rPr>
        <w:t xml:space="preserve">Уживання прийменника </w:t>
      </w:r>
      <w:r w:rsidRPr="003E7ECB">
        <w:rPr>
          <w:i/>
          <w:sz w:val="24"/>
          <w:lang w:val="uk-UA"/>
        </w:rPr>
        <w:t>при</w:t>
      </w:r>
      <w:r w:rsidRPr="005B7EB0">
        <w:rPr>
          <w:sz w:val="24"/>
          <w:lang w:val="uk-UA"/>
        </w:rPr>
        <w:t>. Сполучники у професійному мовленні.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Визначити синтаксичні особливості професійних текстів. Прямий порядок слів, уживання інфінітивних конструкцій, пасивні конструкції, використання </w:t>
      </w:r>
      <w:r w:rsidRPr="005B7EB0">
        <w:rPr>
          <w:sz w:val="24"/>
          <w:lang w:val="uk-UA"/>
        </w:rPr>
        <w:lastRenderedPageBreak/>
        <w:t>віддієслівних іменників. Місце в реченні вставних слів, дієприслівникових зворотів. Використання різних типів речень у професійному мовленні. Типові помилки в побудові синтаксичних конструкцій (уживання дієприслівникових зворотів, однорідних рядів тощо).</w:t>
      </w:r>
    </w:p>
    <w:p w:rsidR="003412A3" w:rsidRPr="005B7EB0" w:rsidRDefault="003412A3" w:rsidP="00FC6E4F">
      <w:pPr>
        <w:pStyle w:val="a8"/>
        <w:numPr>
          <w:ilvl w:val="0"/>
          <w:numId w:val="20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Проаналізувати складні випадки дієслівного керування. Узгодження прикметника з іменником на позначення певних професій. Особливості поєднання іменників зі словами числового значення.</w:t>
      </w:r>
    </w:p>
    <w:p w:rsidR="003412A3" w:rsidRPr="005B7EB0" w:rsidRDefault="003412A3" w:rsidP="00FC6E4F">
      <w:pPr>
        <w:pStyle w:val="a8"/>
        <w:jc w:val="both"/>
        <w:rPr>
          <w:sz w:val="24"/>
          <w:lang w:val="uk-UA"/>
        </w:rPr>
      </w:pPr>
    </w:p>
    <w:p w:rsidR="003412A3" w:rsidRPr="005B7EB0" w:rsidRDefault="003412A3" w:rsidP="00FC6E4F">
      <w:pPr>
        <w:pStyle w:val="a8"/>
        <w:jc w:val="center"/>
        <w:rPr>
          <w:b/>
          <w:i/>
          <w:sz w:val="24"/>
          <w:lang w:val="uk-UA"/>
        </w:rPr>
      </w:pPr>
      <w:r w:rsidRPr="005B7EB0">
        <w:rPr>
          <w:b/>
          <w:i/>
          <w:sz w:val="24"/>
          <w:lang w:val="uk-UA"/>
        </w:rPr>
        <w:t>ІІ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Описати становлення й розвиток офіційно-ділового стилю української мови.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Проаналізувати оформлення сторінки документа. Оформлення тексту документа. Вимоги до тексту документа.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Проаналізувати норми дотримання і порядок розміщення основних реквізитів (реквізити „дата”, „адресат”, „адресант”,  „назва документа”, „підпис”). 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Визначити сутність формуляра-зразка. Реквізити, їхня характеристика, норми дотримання.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Проаналізувати заяви як документи з кадрово-контрактних питань (визначення, види та основні вимоги до оформлення, склад реквізитів). 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Проаналізувати автобіографію як документ з кадрово-контрактних питань (визначення, види та основні вимоги до оформлення, склад реквізитів).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Проаналізувати резюме як документ з кадрово-контрактних питань. (визначення, види та основні вимоги до оформлення, склад реквізитів).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Проаналізувати характеристику як документ з кадрово-контрактних питань (визначення, види та основні вимоги до оформлення, склад реквізитів).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Охарактеризувати особовий листок як документ з кадрово-контрактних питань (визначення, види та основні вимоги до оформлення, склад реквізитів).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Назвати та охарактеризувати види офіційних ділових листів.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Визначити основні реквізити ділового листа, правила їх оформлення. Вимоги до тексту ділового листа. Мовні засоби оформлення реквізитів ділового листа, його початку, завершення.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Охарактеризувати рекомендаційний лист як документ з кадрово-контрактних питань (визначення, види та основні вимоги до оформлення, склад реквізитів).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Охарактеризувати звіт як довідково-інформаційний документ (визначення, види та основні вимоги до оформлення, склад реквізитів). 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Охарактеризувати пояснювальну записку як довідково-інформаційний документ (визначення, види та основні вимоги до оформлення, склад реквізитів).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Охарактеризувати оголошення як довідково-інформаційний документ (визначення, види та основні вимоги до оформлення, склад реквізитів).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Проаналізувати доручення як особистий офіційний документ (визначення, види та основні вимоги до оформлення, склад реквізитів).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Охарактеризувати розписку як особистий офіційний документ (визначення, види та основні вимоги до оформлення, склад реквізитів).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Проаналізувати </w:t>
      </w:r>
      <w:r w:rsidR="00953539">
        <w:rPr>
          <w:sz w:val="24"/>
          <w:lang w:val="uk-UA"/>
        </w:rPr>
        <w:t xml:space="preserve">особливості </w:t>
      </w:r>
      <w:r w:rsidRPr="005B7EB0">
        <w:rPr>
          <w:sz w:val="24"/>
          <w:lang w:val="uk-UA"/>
        </w:rPr>
        <w:t>колективн</w:t>
      </w:r>
      <w:r w:rsidR="00953539">
        <w:rPr>
          <w:sz w:val="24"/>
          <w:lang w:val="uk-UA"/>
        </w:rPr>
        <w:t>ого</w:t>
      </w:r>
      <w:r w:rsidRPr="005B7EB0">
        <w:rPr>
          <w:sz w:val="24"/>
          <w:lang w:val="uk-UA"/>
        </w:rPr>
        <w:t xml:space="preserve"> спілкування (наради, збори, перемовини, дискусії). Мета, стратегія, тактика обговорення </w:t>
      </w:r>
      <w:r w:rsidR="00953539">
        <w:rPr>
          <w:sz w:val="24"/>
          <w:lang w:val="uk-UA"/>
        </w:rPr>
        <w:t>й</w:t>
      </w:r>
      <w:r w:rsidRPr="005B7EB0">
        <w:rPr>
          <w:sz w:val="24"/>
          <w:lang w:val="uk-UA"/>
        </w:rPr>
        <w:t xml:space="preserve"> ухвалення рішень. Способи ведення дискусії (діалог, полілог).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Пояснити роль невербальних засобів мовленнєвого етикету у професійному спілкуванні.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lastRenderedPageBreak/>
        <w:t>Охарактеризувати індивідуальне спілкування. Функції та види бесід. Стратегії поведінки під час ділової бесіди. Співбесіда з роботодавцем.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Проаналізувати мовленнєвий етикет як елемент етики професійного спілкування. Поняття мовленнєвого етикету. Різновиди мовленнєвого етикету. Стандартні етикетні ситуації та їхнє мовне оформлення.</w:t>
      </w:r>
    </w:p>
    <w:p w:rsidR="003412A3" w:rsidRPr="00C74F35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C74F35">
        <w:rPr>
          <w:sz w:val="24"/>
          <w:lang w:val="uk-UA"/>
        </w:rPr>
        <w:t xml:space="preserve">Визначити правила телефонної розмови. Службові та приватні розмови. Голос і поза в розмові по телефону. Смс-комунікація. 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Розкрити зміст етики інтернет-спілкування. Вербальні й невербальні (смайли та ін.) засоби у повідомленнях, постах, коментарях. Проблема мови інтернету як окремого типу (стилю) комунікативної поведінки.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Охарактеризувати види й жанри публічного мовлення. Публічний виступ як важливий засіб комунікації. Комунікативні вимоги до мовної поведінки під час публічного виступу.  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Охарактеризувати презентацію як різновид публічного мовлення. Типи презентацій. Мовленнєві, стилістичні і комунікативні принципи презентації.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 xml:space="preserve">Охарактеризувати візитну картку як атрибут ділової людини, </w:t>
      </w:r>
      <w:r w:rsidR="00367B6F">
        <w:rPr>
          <w:sz w:val="24"/>
          <w:lang w:val="uk-UA"/>
        </w:rPr>
        <w:t xml:space="preserve">назвати її </w:t>
      </w:r>
      <w:r w:rsidRPr="005B7EB0">
        <w:rPr>
          <w:sz w:val="24"/>
          <w:lang w:val="uk-UA"/>
        </w:rPr>
        <w:t>реквізити та</w:t>
      </w:r>
      <w:r w:rsidR="00367B6F">
        <w:rPr>
          <w:sz w:val="24"/>
          <w:lang w:val="uk-UA"/>
        </w:rPr>
        <w:t xml:space="preserve"> з’ясувати </w:t>
      </w:r>
      <w:r w:rsidRPr="005B7EB0">
        <w:rPr>
          <w:sz w:val="24"/>
          <w:lang w:val="uk-UA"/>
        </w:rPr>
        <w:t>особливості використання.</w:t>
      </w:r>
    </w:p>
    <w:p w:rsidR="003412A3" w:rsidRPr="005B7EB0" w:rsidRDefault="003412A3" w:rsidP="00FC6E4F">
      <w:pPr>
        <w:pStyle w:val="a8"/>
        <w:numPr>
          <w:ilvl w:val="0"/>
          <w:numId w:val="21"/>
        </w:numPr>
        <w:spacing w:after="160" w:line="259" w:lineRule="auto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Охарактеризувати документ як специфічний текст. Поняття про документ. Типи документів.</w:t>
      </w:r>
    </w:p>
    <w:p w:rsidR="003412A3" w:rsidRPr="005B7EB0" w:rsidRDefault="003412A3" w:rsidP="00FC6E4F">
      <w:pPr>
        <w:pStyle w:val="a8"/>
        <w:jc w:val="both"/>
        <w:rPr>
          <w:sz w:val="24"/>
          <w:lang w:val="uk-UA"/>
        </w:rPr>
      </w:pPr>
    </w:p>
    <w:p w:rsidR="003412A3" w:rsidRPr="005B7EB0" w:rsidRDefault="003412A3" w:rsidP="00FC6E4F">
      <w:pPr>
        <w:pStyle w:val="a8"/>
        <w:jc w:val="center"/>
        <w:rPr>
          <w:b/>
          <w:i/>
          <w:sz w:val="24"/>
          <w:lang w:val="uk-UA"/>
        </w:rPr>
      </w:pPr>
      <w:r w:rsidRPr="005B7EB0">
        <w:rPr>
          <w:b/>
          <w:i/>
          <w:sz w:val="24"/>
          <w:lang w:val="uk-UA"/>
        </w:rPr>
        <w:t>ІІІ</w:t>
      </w:r>
    </w:p>
    <w:p w:rsidR="003412A3" w:rsidRPr="005B7EB0" w:rsidRDefault="003412A3" w:rsidP="00FC6E4F">
      <w:pPr>
        <w:pStyle w:val="a8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Зразок формулювання третього завдання:</w:t>
      </w:r>
    </w:p>
    <w:p w:rsidR="003412A3" w:rsidRPr="005B7EB0" w:rsidRDefault="003412A3" w:rsidP="00FC6E4F">
      <w:pPr>
        <w:pStyle w:val="a8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1. Провідміняти українські чоловічі та жіночі прізвища, імена, імена по батькові.</w:t>
      </w:r>
    </w:p>
    <w:p w:rsidR="003412A3" w:rsidRPr="005B7EB0" w:rsidRDefault="003412A3" w:rsidP="00FC6E4F">
      <w:pPr>
        <w:pStyle w:val="a8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2. Провідміняти кількісний та порядковий числівники.</w:t>
      </w:r>
    </w:p>
    <w:p w:rsidR="003412A3" w:rsidRPr="005B7EB0" w:rsidRDefault="003412A3" w:rsidP="00FC6E4F">
      <w:pPr>
        <w:pStyle w:val="a8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3. Провідміняти географічні назви.</w:t>
      </w:r>
    </w:p>
    <w:p w:rsidR="003412A3" w:rsidRPr="005B7EB0" w:rsidRDefault="003412A3" w:rsidP="00FC6E4F">
      <w:pPr>
        <w:pStyle w:val="a8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4. Перевірка засвоєння норм сучасної української літературної мови і навичок їх</w:t>
      </w:r>
    </w:p>
    <w:p w:rsidR="003412A3" w:rsidRPr="005B7EB0" w:rsidRDefault="003412A3" w:rsidP="00FC6E4F">
      <w:pPr>
        <w:pStyle w:val="a8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практичного використання.</w:t>
      </w:r>
    </w:p>
    <w:p w:rsidR="003412A3" w:rsidRPr="005B7EB0" w:rsidRDefault="003412A3" w:rsidP="00FC6E4F">
      <w:pPr>
        <w:pStyle w:val="a8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Зразок формулювання третього завдання:</w:t>
      </w:r>
    </w:p>
    <w:p w:rsidR="003412A3" w:rsidRDefault="003412A3" w:rsidP="00FC6E4F">
      <w:pPr>
        <w:pStyle w:val="a8"/>
        <w:jc w:val="both"/>
        <w:rPr>
          <w:i/>
          <w:sz w:val="24"/>
          <w:lang w:val="uk-UA"/>
        </w:rPr>
      </w:pPr>
      <w:r w:rsidRPr="005B7EB0">
        <w:rPr>
          <w:i/>
          <w:sz w:val="24"/>
          <w:lang w:val="uk-UA"/>
        </w:rPr>
        <w:t>Виправити помилки (орфографічні, граматичні, пунктуаційні, стилістичні, технічні) у фрагментах тексту Вашого фаху.</w:t>
      </w:r>
    </w:p>
    <w:p w:rsidR="003412A3" w:rsidRPr="005B7EB0" w:rsidRDefault="003412A3" w:rsidP="00FC6E4F">
      <w:pPr>
        <w:pStyle w:val="a8"/>
        <w:jc w:val="both"/>
        <w:rPr>
          <w:sz w:val="24"/>
          <w:lang w:val="uk-UA"/>
        </w:rPr>
      </w:pPr>
    </w:p>
    <w:p w:rsidR="00953539" w:rsidRDefault="00953539" w:rsidP="00953539">
      <w:pPr>
        <w:shd w:val="clear" w:color="auto" w:fill="FFFFFF"/>
        <w:ind w:firstLine="709"/>
        <w:jc w:val="center"/>
        <w:rPr>
          <w:b/>
          <w:bCs/>
          <w:sz w:val="24"/>
          <w:lang w:val="uk-UA"/>
        </w:rPr>
      </w:pPr>
      <w:bookmarkStart w:id="2" w:name="bookmark13"/>
      <w:r w:rsidRPr="00953539">
        <w:rPr>
          <w:b/>
          <w:bCs/>
          <w:sz w:val="24"/>
          <w:lang w:val="uk-UA"/>
        </w:rPr>
        <w:t>ЗАРАХУВАННЯ РЕЗУЛЬТАТІВ НЕФОРМАЛЬНОЇ ОСВІТИ</w:t>
      </w:r>
    </w:p>
    <w:p w:rsidR="0098535E" w:rsidRDefault="0098535E" w:rsidP="00953539">
      <w:pPr>
        <w:shd w:val="clear" w:color="auto" w:fill="FFFFFF"/>
        <w:ind w:firstLine="709"/>
        <w:jc w:val="center"/>
        <w:rPr>
          <w:b/>
          <w:bCs/>
          <w:sz w:val="24"/>
          <w:lang w:val="uk-UA"/>
        </w:rPr>
      </w:pPr>
    </w:p>
    <w:p w:rsidR="003412A3" w:rsidRPr="007932AE" w:rsidRDefault="003412A3" w:rsidP="007932AE">
      <w:pPr>
        <w:shd w:val="clear" w:color="auto" w:fill="FFFFFF"/>
        <w:ind w:firstLine="709"/>
        <w:jc w:val="both"/>
        <w:rPr>
          <w:sz w:val="24"/>
          <w:lang w:val="uk-UA"/>
        </w:rPr>
      </w:pPr>
      <w:r w:rsidRPr="007932AE">
        <w:rPr>
          <w:bCs/>
          <w:sz w:val="24"/>
          <w:lang w:val="uk-UA"/>
        </w:rPr>
        <w:t xml:space="preserve">Відповідно до </w:t>
      </w:r>
      <w:r w:rsidRPr="008171CF">
        <w:rPr>
          <w:bCs/>
          <w:sz w:val="24"/>
          <w:lang w:val="uk-UA"/>
        </w:rPr>
        <w:t>«Положення про взаємодію формальної та неформальної освіти, визнання результатів навчання (здобутих шляхом неформальної та / або інформальної освіти, у системі формальної освіти) ЧНУ»</w:t>
      </w:r>
      <w:r w:rsidRPr="007932AE">
        <w:rPr>
          <w:bCs/>
          <w:sz w:val="24"/>
          <w:lang w:val="uk-UA"/>
        </w:rPr>
        <w:t xml:space="preserve"> </w:t>
      </w:r>
      <w:r>
        <w:rPr>
          <w:bCs/>
          <w:sz w:val="24"/>
          <w:lang w:val="uk-UA"/>
        </w:rPr>
        <w:t>(</w:t>
      </w:r>
      <w:r w:rsidRPr="007932AE">
        <w:rPr>
          <w:bCs/>
          <w:sz w:val="24"/>
          <w:lang w:val="uk-UA"/>
        </w:rPr>
        <w:t>https://drive.google.com/file/d/1O7Chn1UqlqjW_JjybxDr-syswxxHuGOn/view</w:t>
      </w:r>
      <w:r>
        <w:rPr>
          <w:bCs/>
          <w:sz w:val="24"/>
          <w:lang w:val="uk-UA"/>
        </w:rPr>
        <w:t>)</w:t>
      </w:r>
      <w:r w:rsidRPr="007932AE">
        <w:rPr>
          <w:bCs/>
          <w:sz w:val="24"/>
          <w:lang w:val="uk-UA"/>
        </w:rPr>
        <w:t xml:space="preserve"> у процесі вивчення дисципліни здобувачу освіти може бути зараховано до</w:t>
      </w:r>
      <w:r>
        <w:rPr>
          <w:bCs/>
          <w:sz w:val="24"/>
          <w:lang w:val="uk-UA"/>
        </w:rPr>
        <w:t xml:space="preserve"> </w:t>
      </w:r>
      <w:r w:rsidRPr="007932AE">
        <w:rPr>
          <w:bCs/>
          <w:sz w:val="24"/>
          <w:lang w:val="uk-UA"/>
        </w:rPr>
        <w:t>25% балів, отриманих за результатами неформальної та / або інформальної освіти з</w:t>
      </w:r>
      <w:r>
        <w:rPr>
          <w:bCs/>
          <w:sz w:val="24"/>
          <w:lang w:val="uk-UA"/>
        </w:rPr>
        <w:t xml:space="preserve"> </w:t>
      </w:r>
      <w:r w:rsidRPr="007932AE">
        <w:rPr>
          <w:bCs/>
          <w:sz w:val="24"/>
          <w:lang w:val="uk-UA"/>
        </w:rPr>
        <w:t>проблем, що відповідають тематиці курсу.</w:t>
      </w:r>
      <w:r w:rsidR="00F734AD">
        <w:rPr>
          <w:bCs/>
          <w:sz w:val="24"/>
          <w:lang w:val="uk-UA"/>
        </w:rPr>
        <w:t xml:space="preserve"> </w:t>
      </w:r>
      <w:r w:rsidR="00A70F51">
        <w:rPr>
          <w:bCs/>
          <w:sz w:val="24"/>
          <w:lang w:val="uk-UA"/>
        </w:rPr>
        <w:t>Згідно з</w:t>
      </w:r>
      <w:r w:rsidR="00175CF8">
        <w:rPr>
          <w:bCs/>
          <w:sz w:val="24"/>
          <w:lang w:val="uk-UA"/>
        </w:rPr>
        <w:t xml:space="preserve"> рішенням кафедри с</w:t>
      </w:r>
      <w:r w:rsidR="00F734AD">
        <w:rPr>
          <w:bCs/>
          <w:sz w:val="24"/>
          <w:lang w:val="uk-UA"/>
        </w:rPr>
        <w:t xml:space="preserve">тудентам можуть </w:t>
      </w:r>
      <w:r w:rsidR="009F5B62">
        <w:rPr>
          <w:bCs/>
          <w:sz w:val="24"/>
          <w:lang w:val="uk-UA"/>
        </w:rPr>
        <w:t xml:space="preserve">бути </w:t>
      </w:r>
      <w:r w:rsidR="00A70F51">
        <w:rPr>
          <w:bCs/>
          <w:sz w:val="24"/>
          <w:lang w:val="uk-UA"/>
        </w:rPr>
        <w:t>зарахо</w:t>
      </w:r>
      <w:r w:rsidR="009F5B62">
        <w:rPr>
          <w:bCs/>
          <w:sz w:val="24"/>
          <w:lang w:val="uk-UA"/>
        </w:rPr>
        <w:t>вані</w:t>
      </w:r>
      <w:r w:rsidR="00F734AD">
        <w:rPr>
          <w:bCs/>
          <w:sz w:val="24"/>
          <w:lang w:val="uk-UA"/>
        </w:rPr>
        <w:t xml:space="preserve"> бали за наявності сертифіката про проходження курсів</w:t>
      </w:r>
      <w:r w:rsidR="00175CF8">
        <w:rPr>
          <w:bCs/>
          <w:sz w:val="24"/>
          <w:lang w:val="uk-UA"/>
        </w:rPr>
        <w:t>,</w:t>
      </w:r>
      <w:r w:rsidR="00A70F51">
        <w:rPr>
          <w:bCs/>
          <w:sz w:val="24"/>
          <w:lang w:val="uk-UA"/>
        </w:rPr>
        <w:t xml:space="preserve"> тренінгів, вебінарів,</w:t>
      </w:r>
      <w:r w:rsidR="00175CF8">
        <w:rPr>
          <w:bCs/>
          <w:sz w:val="24"/>
          <w:lang w:val="uk-UA"/>
        </w:rPr>
        <w:t xml:space="preserve"> які відповідають тематиці осв</w:t>
      </w:r>
      <w:r w:rsidR="00F734AD">
        <w:rPr>
          <w:bCs/>
          <w:sz w:val="24"/>
          <w:lang w:val="uk-UA"/>
        </w:rPr>
        <w:t>ітнього компонента (2 бали)</w:t>
      </w:r>
      <w:r w:rsidR="00175CF8">
        <w:rPr>
          <w:bCs/>
          <w:sz w:val="24"/>
          <w:lang w:val="uk-UA"/>
        </w:rPr>
        <w:t>; за участь у Міжнародному мовно-літературному конкурсі учнівської та студентської молоді імені Тараса Шевченка, Міжнародному конкурсі з української мови імені Петра Яцика (2-3 бали); за участь у наукових і виховних заходах кафедри, дотичних до тематики курсу (2 бали).</w:t>
      </w:r>
    </w:p>
    <w:p w:rsidR="003412A3" w:rsidRDefault="003412A3" w:rsidP="00060B25">
      <w:pPr>
        <w:shd w:val="clear" w:color="auto" w:fill="FFFFFF"/>
        <w:ind w:firstLine="284"/>
        <w:jc w:val="center"/>
        <w:rPr>
          <w:b/>
          <w:sz w:val="24"/>
          <w:lang w:val="uk-UA"/>
        </w:rPr>
      </w:pPr>
    </w:p>
    <w:p w:rsidR="003412A3" w:rsidRDefault="00175CF8" w:rsidP="00060B25">
      <w:pPr>
        <w:shd w:val="clear" w:color="auto" w:fill="FFFFFF"/>
        <w:ind w:firstLine="284"/>
        <w:jc w:val="center"/>
        <w:rPr>
          <w:b/>
          <w:sz w:val="24"/>
        </w:rPr>
      </w:pPr>
      <w:r w:rsidRPr="00A70F51">
        <w:rPr>
          <w:b/>
          <w:sz w:val="24"/>
          <w:lang w:val="uk-UA"/>
        </w:rPr>
        <w:br w:type="page"/>
      </w:r>
      <w:r w:rsidR="003412A3" w:rsidRPr="00D967F1">
        <w:rPr>
          <w:b/>
          <w:sz w:val="24"/>
        </w:rPr>
        <w:lastRenderedPageBreak/>
        <w:t>РЕКОМЕНДОВАНА ЛІТЕРАТУРА</w:t>
      </w:r>
    </w:p>
    <w:p w:rsidR="003412A3" w:rsidRPr="00D967F1" w:rsidRDefault="003412A3" w:rsidP="00060B25">
      <w:pPr>
        <w:shd w:val="clear" w:color="auto" w:fill="FFFFFF"/>
        <w:ind w:firstLine="284"/>
        <w:jc w:val="center"/>
        <w:rPr>
          <w:b/>
          <w:bCs/>
          <w:spacing w:val="-6"/>
          <w:sz w:val="24"/>
        </w:rPr>
      </w:pPr>
    </w:p>
    <w:p w:rsidR="003412A3" w:rsidRPr="00117341" w:rsidRDefault="003412A3" w:rsidP="00060B25">
      <w:pPr>
        <w:jc w:val="center"/>
        <w:rPr>
          <w:b/>
          <w:i/>
          <w:sz w:val="24"/>
          <w:lang w:val="uk-UA"/>
        </w:rPr>
      </w:pPr>
      <w:r w:rsidRPr="00117341">
        <w:rPr>
          <w:b/>
          <w:i/>
          <w:sz w:val="24"/>
          <w:lang w:val="uk-UA"/>
        </w:rPr>
        <w:t>ОСНОВНА ЛІТЕРАТУРА</w:t>
      </w:r>
    </w:p>
    <w:p w:rsidR="003412A3" w:rsidRPr="00FB279C" w:rsidRDefault="003412A3" w:rsidP="008A1C7A">
      <w:pPr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1.</w:t>
      </w:r>
      <w:r w:rsidRPr="005B7EB0">
        <w:rPr>
          <w:sz w:val="24"/>
          <w:lang w:val="uk-UA"/>
        </w:rPr>
        <w:tab/>
      </w:r>
      <w:r w:rsidRPr="00FB279C">
        <w:rPr>
          <w:sz w:val="24"/>
          <w:lang w:val="uk-UA"/>
        </w:rPr>
        <w:t>Бичкова Т. С., Івасюта М. І. Українська мова за професійним спрямуванням : практикум для студентів географічних факультетів. Чернівці : Чернівецький нац. ун-т, 2018. 160 с.</w:t>
      </w:r>
    </w:p>
    <w:p w:rsidR="002D0539" w:rsidRDefault="003412A3" w:rsidP="002D0539">
      <w:pPr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2. </w:t>
      </w:r>
      <w:r w:rsidRPr="005B7EB0">
        <w:rPr>
          <w:sz w:val="24"/>
          <w:lang w:val="uk-UA"/>
        </w:rPr>
        <w:t>Гриценко Т. Українська мова за професійним спрямуванням : навчальний поcібник. Київ : ЦУЛ, 2023. 624 с.</w:t>
      </w:r>
    </w:p>
    <w:p w:rsidR="002D0539" w:rsidRDefault="002D0539" w:rsidP="002D0539">
      <w:pPr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3. </w:t>
      </w:r>
      <w:r w:rsidRPr="002D0539">
        <w:rPr>
          <w:sz w:val="24"/>
          <w:lang w:val="uk-UA"/>
        </w:rPr>
        <w:t>Караман С. О., Копусь О. А., Тихоша В. І. Українська мова за професійним спрямуванням</w:t>
      </w:r>
      <w:r>
        <w:rPr>
          <w:sz w:val="24"/>
          <w:lang w:val="uk-UA"/>
        </w:rPr>
        <w:t xml:space="preserve"> </w:t>
      </w:r>
      <w:r w:rsidRPr="002D0539">
        <w:rPr>
          <w:sz w:val="24"/>
          <w:lang w:val="uk-UA"/>
        </w:rPr>
        <w:t>: навчальний посібник. Київ : Літера ЛТД, 2025. 544 с.</w:t>
      </w:r>
    </w:p>
    <w:p w:rsidR="003412A3" w:rsidRPr="005B7EB0" w:rsidRDefault="0018442E" w:rsidP="0018442E">
      <w:pPr>
        <w:jc w:val="both"/>
        <w:rPr>
          <w:sz w:val="24"/>
          <w:lang w:val="uk-UA"/>
        </w:rPr>
      </w:pPr>
      <w:r>
        <w:rPr>
          <w:sz w:val="24"/>
          <w:lang w:val="uk-UA"/>
        </w:rPr>
        <w:t>4.</w:t>
      </w:r>
      <w:r w:rsidR="003412A3" w:rsidRPr="005B7EB0">
        <w:rPr>
          <w:sz w:val="24"/>
          <w:lang w:val="uk-UA"/>
        </w:rPr>
        <w:t xml:space="preserve"> Мацюк З., Станкевич Н. Українська мова професійного спілкування : навчальний посібник. Київ : Каравела, 2023. 352 с.</w:t>
      </w:r>
    </w:p>
    <w:p w:rsidR="003412A3" w:rsidRPr="005B7EB0" w:rsidRDefault="0018442E" w:rsidP="008A1C7A">
      <w:pPr>
        <w:jc w:val="both"/>
        <w:rPr>
          <w:sz w:val="24"/>
          <w:lang w:val="uk-UA"/>
        </w:rPr>
      </w:pPr>
      <w:r>
        <w:rPr>
          <w:sz w:val="24"/>
          <w:lang w:val="uk-UA"/>
        </w:rPr>
        <w:t>5</w:t>
      </w:r>
      <w:r w:rsidR="003412A3" w:rsidRPr="005B7EB0">
        <w:rPr>
          <w:sz w:val="24"/>
          <w:lang w:val="uk-UA"/>
        </w:rPr>
        <w:t>.</w:t>
      </w:r>
      <w:r w:rsidR="003412A3" w:rsidRPr="005B7EB0">
        <w:rPr>
          <w:sz w:val="24"/>
          <w:lang w:val="uk-UA"/>
        </w:rPr>
        <w:tab/>
        <w:t xml:space="preserve">Шевчук С. Українська мова за професійним спрямуванням </w:t>
      </w:r>
      <w:r w:rsidR="00B54BFC">
        <w:rPr>
          <w:sz w:val="24"/>
          <w:lang w:val="uk-UA"/>
        </w:rPr>
        <w:t>: підручник. Київ : Алерта, 2025</w:t>
      </w:r>
      <w:r w:rsidR="003412A3" w:rsidRPr="005B7EB0">
        <w:rPr>
          <w:sz w:val="24"/>
          <w:lang w:val="uk-UA"/>
        </w:rPr>
        <w:t>. 536 с.</w:t>
      </w:r>
    </w:p>
    <w:p w:rsidR="003412A3" w:rsidRPr="005B7EB0" w:rsidRDefault="0018442E" w:rsidP="000A4988">
      <w:pPr>
        <w:jc w:val="both"/>
        <w:rPr>
          <w:sz w:val="24"/>
          <w:lang w:val="uk-UA"/>
        </w:rPr>
      </w:pPr>
      <w:r>
        <w:rPr>
          <w:sz w:val="24"/>
          <w:lang w:val="uk-UA"/>
        </w:rPr>
        <w:t>6</w:t>
      </w:r>
      <w:r w:rsidR="003412A3" w:rsidRPr="005B7EB0">
        <w:rPr>
          <w:sz w:val="24"/>
          <w:lang w:val="uk-UA"/>
        </w:rPr>
        <w:t xml:space="preserve">. </w:t>
      </w:r>
      <w:r w:rsidR="000A4988" w:rsidRPr="000A4988">
        <w:rPr>
          <w:sz w:val="24"/>
          <w:lang w:val="uk-UA"/>
        </w:rPr>
        <w:t>Українська мова за професійним спрямуванням : нав</w:t>
      </w:r>
      <w:r w:rsidR="000A4988">
        <w:rPr>
          <w:sz w:val="24"/>
          <w:lang w:val="uk-UA"/>
        </w:rPr>
        <w:t>чальний посібник-практикум / Г. </w:t>
      </w:r>
      <w:r w:rsidR="000A4988" w:rsidRPr="000A4988">
        <w:rPr>
          <w:sz w:val="24"/>
          <w:lang w:val="uk-UA"/>
        </w:rPr>
        <w:t>Л.</w:t>
      </w:r>
      <w:r w:rsidR="000A4988">
        <w:rPr>
          <w:sz w:val="24"/>
          <w:lang w:val="uk-UA"/>
        </w:rPr>
        <w:t> </w:t>
      </w:r>
      <w:r w:rsidR="000A4988" w:rsidRPr="000A4988">
        <w:rPr>
          <w:sz w:val="24"/>
          <w:lang w:val="uk-UA"/>
        </w:rPr>
        <w:t>Вознюк, С. З. Булик-Верхола, І. П. Василишин, М. В. Гнатюк, І. Б. Ментинська, І.</w:t>
      </w:r>
      <w:r w:rsidR="000A4988">
        <w:rPr>
          <w:sz w:val="24"/>
          <w:lang w:val="uk-UA"/>
        </w:rPr>
        <w:t> </w:t>
      </w:r>
      <w:r w:rsidR="000A4988" w:rsidRPr="000A4988">
        <w:rPr>
          <w:sz w:val="24"/>
          <w:lang w:val="uk-UA"/>
        </w:rPr>
        <w:t>Д.</w:t>
      </w:r>
      <w:r w:rsidR="000A4988">
        <w:rPr>
          <w:sz w:val="24"/>
          <w:lang w:val="uk-UA"/>
        </w:rPr>
        <w:t> </w:t>
      </w:r>
      <w:r w:rsidR="000A4988" w:rsidRPr="000A4988">
        <w:rPr>
          <w:sz w:val="24"/>
          <w:lang w:val="uk-UA"/>
        </w:rPr>
        <w:t>Шмілик. Львів : Видавництво Львівської політехніки, 2024. 328 с.</w:t>
      </w:r>
      <w:r w:rsidR="003412A3" w:rsidRPr="005B7EB0">
        <w:rPr>
          <w:sz w:val="24"/>
          <w:lang w:val="uk-UA"/>
        </w:rPr>
        <w:tab/>
      </w:r>
    </w:p>
    <w:p w:rsidR="003412A3" w:rsidRPr="005B7EB0" w:rsidRDefault="0018442E" w:rsidP="008A1C7A">
      <w:pPr>
        <w:jc w:val="both"/>
        <w:rPr>
          <w:sz w:val="24"/>
          <w:lang w:val="uk-UA"/>
        </w:rPr>
      </w:pPr>
      <w:r>
        <w:rPr>
          <w:sz w:val="24"/>
          <w:lang w:val="uk-UA"/>
        </w:rPr>
        <w:t>7</w:t>
      </w:r>
      <w:r w:rsidR="003412A3" w:rsidRPr="005B7EB0">
        <w:rPr>
          <w:sz w:val="24"/>
          <w:lang w:val="uk-UA"/>
        </w:rPr>
        <w:t>. Український правопис / Національна академія наук України. Київ, 2019. 391 с.</w:t>
      </w:r>
    </w:p>
    <w:p w:rsidR="003412A3" w:rsidRPr="005B7EB0" w:rsidRDefault="003412A3" w:rsidP="00EF6AEF">
      <w:pPr>
        <w:jc w:val="both"/>
        <w:rPr>
          <w:sz w:val="24"/>
          <w:lang w:val="uk-UA"/>
        </w:rPr>
      </w:pPr>
    </w:p>
    <w:p w:rsidR="003412A3" w:rsidRPr="00AD3DE2" w:rsidRDefault="003412A3" w:rsidP="00424355">
      <w:pPr>
        <w:pStyle w:val="a8"/>
        <w:jc w:val="center"/>
        <w:rPr>
          <w:b/>
          <w:i/>
          <w:sz w:val="24"/>
          <w:lang w:val="uk-UA"/>
        </w:rPr>
      </w:pPr>
      <w:r w:rsidRPr="00AD3DE2">
        <w:rPr>
          <w:b/>
          <w:i/>
          <w:sz w:val="24"/>
          <w:lang w:val="uk-UA"/>
        </w:rPr>
        <w:t>ДОДАТКОВА ЛІТЕРАТУРА</w:t>
      </w:r>
    </w:p>
    <w:p w:rsidR="00E9098D" w:rsidRDefault="003412A3" w:rsidP="00636ACD">
      <w:pPr>
        <w:pStyle w:val="a8"/>
        <w:numPr>
          <w:ilvl w:val="0"/>
          <w:numId w:val="26"/>
        </w:numPr>
        <w:ind w:left="0" w:hanging="357"/>
        <w:jc w:val="both"/>
        <w:rPr>
          <w:sz w:val="24"/>
          <w:lang w:val="uk-UA"/>
        </w:rPr>
      </w:pPr>
      <w:r w:rsidRPr="00196491">
        <w:rPr>
          <w:sz w:val="24"/>
          <w:lang w:val="uk-UA"/>
        </w:rPr>
        <w:t>Антисуржик. Вчимося ввічливо поводитись і правильно говорити / за ред. О.</w:t>
      </w:r>
      <w:r>
        <w:rPr>
          <w:sz w:val="24"/>
          <w:lang w:val="uk-UA"/>
        </w:rPr>
        <w:t> </w:t>
      </w:r>
      <w:r w:rsidRPr="00196491">
        <w:rPr>
          <w:sz w:val="24"/>
          <w:lang w:val="uk-UA"/>
        </w:rPr>
        <w:t>Сербенської. Львів : Апріорі, 2023. 304 с.</w:t>
      </w:r>
    </w:p>
    <w:p w:rsidR="00E9098D" w:rsidRDefault="003412A3" w:rsidP="00636ACD">
      <w:pPr>
        <w:pStyle w:val="a8"/>
        <w:numPr>
          <w:ilvl w:val="0"/>
          <w:numId w:val="26"/>
        </w:numPr>
        <w:ind w:left="0" w:hanging="357"/>
        <w:jc w:val="both"/>
        <w:rPr>
          <w:sz w:val="24"/>
          <w:lang w:val="uk-UA"/>
        </w:rPr>
      </w:pPr>
      <w:r w:rsidRPr="00E9098D">
        <w:rPr>
          <w:sz w:val="24"/>
          <w:lang w:val="uk-UA"/>
        </w:rPr>
        <w:t>Антоненко-Давидович Б. Д. Як ми говоримо. Київ : ЦУЛ, 2022. 284 с.</w:t>
      </w:r>
    </w:p>
    <w:p w:rsidR="00A55BD4" w:rsidRPr="00C74F35" w:rsidRDefault="00E9098D" w:rsidP="00636ACD">
      <w:pPr>
        <w:pStyle w:val="a8"/>
        <w:numPr>
          <w:ilvl w:val="0"/>
          <w:numId w:val="26"/>
        </w:numPr>
        <w:ind w:left="0" w:hanging="357"/>
        <w:jc w:val="both"/>
        <w:rPr>
          <w:sz w:val="24"/>
          <w:lang w:val="uk-UA"/>
        </w:rPr>
      </w:pPr>
      <w:r w:rsidRPr="00C74F35">
        <w:rPr>
          <w:sz w:val="24"/>
          <w:lang w:val="uk-UA"/>
        </w:rPr>
        <w:t>Волощак М. Складні випадки правопису та відмінювання прізвищ і географічних назв. Київ,  2021. 200 с.</w:t>
      </w:r>
    </w:p>
    <w:p w:rsidR="00636ACD" w:rsidRDefault="00A55BD4" w:rsidP="00636ACD">
      <w:pPr>
        <w:pStyle w:val="a8"/>
        <w:numPr>
          <w:ilvl w:val="0"/>
          <w:numId w:val="26"/>
        </w:numPr>
        <w:ind w:left="0"/>
        <w:jc w:val="both"/>
        <w:rPr>
          <w:sz w:val="24"/>
          <w:lang w:val="uk-UA"/>
        </w:rPr>
      </w:pPr>
      <w:r w:rsidRPr="00636ACD">
        <w:rPr>
          <w:sz w:val="24"/>
          <w:lang w:val="uk-UA"/>
        </w:rPr>
        <w:t xml:space="preserve">Городенська К. Г. Проблеми української термінології в контексті змін до «Українського правопису». </w:t>
      </w:r>
      <w:r w:rsidRPr="00636ACD">
        <w:rPr>
          <w:i/>
          <w:sz w:val="24"/>
          <w:lang w:val="uk-UA"/>
        </w:rPr>
        <w:t>Термінологічний вісник.</w:t>
      </w:r>
      <w:r w:rsidRPr="00636ACD">
        <w:rPr>
          <w:sz w:val="24"/>
          <w:lang w:val="uk-UA"/>
        </w:rPr>
        <w:t xml:space="preserve"> 2021, Вип. 6. С. 5–17. URL: </w:t>
      </w:r>
      <w:hyperlink r:id="rId9" w:history="1">
        <w:r w:rsidR="00636ACD" w:rsidRPr="00636ACD">
          <w:rPr>
            <w:rStyle w:val="a6"/>
            <w:sz w:val="24"/>
            <w:lang w:val="uk-UA"/>
          </w:rPr>
          <w:t>https://termvisnyk.iul-nasu.org.ua/wp-content/uploads/sites/11/2022/01/Gorodenska.pdf</w:t>
        </w:r>
      </w:hyperlink>
    </w:p>
    <w:p w:rsidR="00636ACD" w:rsidRPr="00636ACD" w:rsidRDefault="00636ACD" w:rsidP="00636ACD">
      <w:pPr>
        <w:pStyle w:val="a8"/>
        <w:numPr>
          <w:ilvl w:val="0"/>
          <w:numId w:val="26"/>
        </w:numPr>
        <w:ind w:left="0"/>
        <w:jc w:val="both"/>
        <w:rPr>
          <w:sz w:val="24"/>
          <w:lang w:val="uk-UA"/>
        </w:rPr>
      </w:pPr>
      <w:r w:rsidRPr="00636ACD">
        <w:rPr>
          <w:sz w:val="24"/>
          <w:lang w:val="uk-UA"/>
        </w:rPr>
        <w:t>Гуцул Л. Географічна термінологія як компонента мовної підготовки вчителя географії</w:t>
      </w:r>
      <w:r>
        <w:rPr>
          <w:sz w:val="24"/>
          <w:lang w:val="uk-UA"/>
        </w:rPr>
        <w:t>.</w:t>
      </w:r>
      <w:r w:rsidRPr="00636ACD">
        <w:rPr>
          <w:sz w:val="24"/>
          <w:lang w:val="uk-UA"/>
        </w:rPr>
        <w:t xml:space="preserve"> </w:t>
      </w:r>
      <w:r w:rsidRPr="00636ACD">
        <w:rPr>
          <w:i/>
          <w:sz w:val="24"/>
          <w:lang w:val="uk-UA"/>
        </w:rPr>
        <w:t>Наукові записки [Кіровоградського державного педагогічного університету імені Володимира Винниченка]</w:t>
      </w:r>
      <w:r w:rsidRPr="00636ACD">
        <w:rPr>
          <w:sz w:val="24"/>
          <w:lang w:val="uk-UA"/>
        </w:rPr>
        <w:t>. Серія : Педагогічні науки. 2014. Вип. 132. С. 176-180. Режим доступу: http://nbuv.gov.ua/UJRN/Nz_p_2014_132_46.</w:t>
      </w:r>
    </w:p>
    <w:p w:rsidR="003412A3" w:rsidRPr="00196491" w:rsidRDefault="003412A3" w:rsidP="00636ACD">
      <w:pPr>
        <w:pStyle w:val="a8"/>
        <w:numPr>
          <w:ilvl w:val="0"/>
          <w:numId w:val="26"/>
        </w:numPr>
        <w:tabs>
          <w:tab w:val="left" w:pos="142"/>
        </w:tabs>
        <w:ind w:left="0" w:hanging="357"/>
        <w:jc w:val="both"/>
        <w:rPr>
          <w:sz w:val="24"/>
          <w:lang w:val="uk-UA"/>
        </w:rPr>
      </w:pPr>
      <w:r w:rsidRPr="00196491">
        <w:rPr>
          <w:sz w:val="24"/>
          <w:lang w:val="uk-UA"/>
        </w:rPr>
        <w:t>ДСТУ 4163:2020.</w:t>
      </w:r>
      <w:r w:rsidRPr="00196491">
        <w:rPr>
          <w:lang w:val="uk-UA"/>
        </w:rPr>
        <w:t xml:space="preserve"> </w:t>
      </w:r>
      <w:r w:rsidRPr="00196491">
        <w:rPr>
          <w:sz w:val="24"/>
          <w:lang w:val="uk-UA"/>
        </w:rPr>
        <w:t>Національний стандарт України. Державна уніфікована система документації. Уніфікована система організаційно-розпорядчої документації. Вимоги до оформлення документів.</w:t>
      </w:r>
      <w:r w:rsidRPr="00196491">
        <w:rPr>
          <w:lang w:val="uk-UA"/>
        </w:rPr>
        <w:t xml:space="preserve"> URL: </w:t>
      </w:r>
      <w:hyperlink r:id="rId10" w:history="1">
        <w:r w:rsidRPr="00196491">
          <w:rPr>
            <w:rStyle w:val="a6"/>
            <w:color w:val="auto"/>
            <w:sz w:val="24"/>
            <w:lang w:val="uk-UA"/>
          </w:rPr>
          <w:t>https://ips.ligazakon.net/document/FN070106</w:t>
        </w:r>
      </w:hyperlink>
    </w:p>
    <w:p w:rsidR="003412A3" w:rsidRPr="00196491" w:rsidRDefault="003412A3" w:rsidP="00636ACD">
      <w:pPr>
        <w:pStyle w:val="a8"/>
        <w:numPr>
          <w:ilvl w:val="0"/>
          <w:numId w:val="26"/>
        </w:numPr>
        <w:tabs>
          <w:tab w:val="left" w:pos="142"/>
        </w:tabs>
        <w:ind w:left="0" w:hanging="357"/>
        <w:jc w:val="both"/>
        <w:rPr>
          <w:sz w:val="24"/>
          <w:lang w:val="uk-UA"/>
        </w:rPr>
      </w:pPr>
      <w:r w:rsidRPr="00196491">
        <w:rPr>
          <w:sz w:val="24"/>
          <w:lang w:val="uk-UA"/>
        </w:rPr>
        <w:t xml:space="preserve">ДСТУ 8302:2015. Інформація та документація. Бібліографічне посилання. Загальні положення та правила складання / Нац. стандарт України. Вид. офіц. URL: </w:t>
      </w:r>
      <w:hyperlink r:id="rId11" w:history="1">
        <w:r w:rsidRPr="00196491">
          <w:rPr>
            <w:rStyle w:val="a6"/>
            <w:color w:val="auto"/>
            <w:sz w:val="24"/>
            <w:lang w:val="uk-UA"/>
          </w:rPr>
          <w:t>http://lib.pnu.edu.ua/files/dstu-8302-2015.pdf</w:t>
        </w:r>
      </w:hyperlink>
    </w:p>
    <w:p w:rsidR="003412A3" w:rsidRPr="00196491" w:rsidRDefault="003412A3" w:rsidP="00636ACD">
      <w:pPr>
        <w:pStyle w:val="a8"/>
        <w:numPr>
          <w:ilvl w:val="0"/>
          <w:numId w:val="26"/>
        </w:numPr>
        <w:ind w:left="0" w:hanging="357"/>
        <w:jc w:val="both"/>
        <w:rPr>
          <w:sz w:val="24"/>
          <w:lang w:val="uk-UA"/>
        </w:rPr>
      </w:pPr>
      <w:r w:rsidRPr="00196491">
        <w:rPr>
          <w:sz w:val="24"/>
          <w:lang w:val="uk-UA"/>
        </w:rPr>
        <w:t>Культура фахового мовлення : навчальний посібник /  укл.: Н. Д. Бабич, К. Ф. Герман, А. А. Ковтун, К. М. Лукʼянюк, Н. І. Рульова, М. С. Скаб, М. В. Скаб ; за заг. ред. Н.</w:t>
      </w:r>
      <w:r>
        <w:rPr>
          <w:sz w:val="24"/>
          <w:lang w:val="uk-UA"/>
        </w:rPr>
        <w:t> </w:t>
      </w:r>
      <w:r w:rsidRPr="00196491">
        <w:rPr>
          <w:sz w:val="24"/>
          <w:lang w:val="uk-UA"/>
        </w:rPr>
        <w:t>Д.</w:t>
      </w:r>
      <w:r>
        <w:rPr>
          <w:sz w:val="24"/>
          <w:lang w:val="uk-UA"/>
        </w:rPr>
        <w:t> </w:t>
      </w:r>
      <w:r w:rsidRPr="00196491">
        <w:rPr>
          <w:sz w:val="24"/>
          <w:lang w:val="uk-UA"/>
        </w:rPr>
        <w:t>Бабич. 4-є вид., уточн. й доповн. Чернівці : Книги–ХХІ, 2014. 556 с.</w:t>
      </w:r>
    </w:p>
    <w:p w:rsidR="003412A3" w:rsidRPr="00F23A1D" w:rsidRDefault="003412A3" w:rsidP="00636ACD">
      <w:pPr>
        <w:pStyle w:val="a8"/>
        <w:numPr>
          <w:ilvl w:val="0"/>
          <w:numId w:val="26"/>
        </w:numPr>
        <w:ind w:left="0" w:hanging="357"/>
        <w:jc w:val="both"/>
        <w:rPr>
          <w:sz w:val="24"/>
          <w:lang w:val="uk-UA"/>
        </w:rPr>
      </w:pPr>
      <w:r w:rsidRPr="00F23A1D">
        <w:rPr>
          <w:sz w:val="24"/>
          <w:lang w:val="uk-UA"/>
        </w:rPr>
        <w:t>Онуфрієнко Г. С. Науковий стиль української мови. Київ : ЦУЛ, 2021. 426 с.</w:t>
      </w:r>
    </w:p>
    <w:p w:rsidR="003412A3" w:rsidRPr="00F23A1D" w:rsidRDefault="003412A3" w:rsidP="00636ACD">
      <w:pPr>
        <w:pStyle w:val="a8"/>
        <w:numPr>
          <w:ilvl w:val="0"/>
          <w:numId w:val="26"/>
        </w:numPr>
        <w:ind w:left="0" w:hanging="357"/>
        <w:jc w:val="both"/>
        <w:rPr>
          <w:sz w:val="24"/>
          <w:lang w:val="uk-UA"/>
        </w:rPr>
      </w:pPr>
      <w:r w:rsidRPr="00F23A1D">
        <w:rPr>
          <w:sz w:val="24"/>
          <w:lang w:val="uk-UA"/>
        </w:rPr>
        <w:t>Фаріон І., Помилуйко-Недашківська Г., Бордовська А. Англізми і протианглізми: 100 історій слів у соціоконтексті : монографія (зі словником). Львів : Свічадо, 2023. 716 с.</w:t>
      </w:r>
    </w:p>
    <w:p w:rsidR="003412A3" w:rsidRPr="00636ACD" w:rsidRDefault="003412A3" w:rsidP="005F0DE8">
      <w:pPr>
        <w:pStyle w:val="121"/>
        <w:keepNext/>
        <w:keepLines/>
        <w:shd w:val="clear" w:color="auto" w:fill="auto"/>
        <w:spacing w:line="326" w:lineRule="exact"/>
        <w:ind w:right="20"/>
        <w:jc w:val="center"/>
        <w:rPr>
          <w:rFonts w:ascii="Times New Roman" w:hAnsi="Times New Roman"/>
          <w:sz w:val="24"/>
          <w:szCs w:val="24"/>
          <w:lang w:val="uk-UA" w:eastAsia="uk-UA"/>
        </w:rPr>
      </w:pPr>
    </w:p>
    <w:bookmarkEnd w:id="2"/>
    <w:p w:rsidR="003412A3" w:rsidRPr="005B7EB0" w:rsidRDefault="003412A3" w:rsidP="005F0DE8">
      <w:pPr>
        <w:tabs>
          <w:tab w:val="left" w:pos="295"/>
        </w:tabs>
        <w:jc w:val="center"/>
        <w:rPr>
          <w:b/>
          <w:i/>
          <w:iCs/>
          <w:sz w:val="24"/>
          <w:shd w:val="clear" w:color="auto" w:fill="FFFFFF"/>
          <w:lang w:val="uk-UA" w:eastAsia="uk-UA"/>
        </w:rPr>
      </w:pPr>
      <w:r w:rsidRPr="005B7EB0">
        <w:rPr>
          <w:b/>
          <w:i/>
          <w:iCs/>
          <w:sz w:val="24"/>
          <w:shd w:val="clear" w:color="auto" w:fill="FFFFFF"/>
          <w:lang w:val="uk-UA" w:eastAsia="uk-UA"/>
        </w:rPr>
        <w:t>Словники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Головащук С. І. Складні випадки наголошення : словник-довідник. Київ : Либідь, 1995. 192 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Головащук С. І. Українське літературне слововживання : словник-довідник. Київ : Вища школа, 1995. 319 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lastRenderedPageBreak/>
        <w:t>Горпинич В. О. Словник географічних назв України: Топоніми та відтопонімічні прикметники : близько 25000 слів. Київ, 2001. 526 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Єрмоленко С. Я., Бибик С. П., Тодор О. Г. Українська мова. Короткий тлумачний словник лінгвістичних термінів / за ред. С. Я. Єрмоленко. Київ : Либідь, 2001. 224 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Караванський С. Практичний словник синонімів української мови. Київ : Кобза, 1993. 472 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Коломієць М. П., Регушевський Є. С. Словник фразеологічних синонімів. Київ : Рад. школа, 1989. 200 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Куньч 3. Риторичний словник / ред. Л. О. Пустовіт. Київ : Рідна мова, 1997. 341 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Новий тлумачний словник української мови : у 4  т. / уклад. В. Яременко, О. Сліпушко. Київ : Аконіт, 1998.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Орфоепічний словник української мови : у 2 т. / за ред. М. М. Пещак. Київ : Довіра, 2001.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Орфоепічний словник / уклад. М. Погрібний. Київ : Рад. Школа, 1984. 629 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Полюга Л. М. Словник антонімів. Київ: Рад. школа, 1987. 173 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Словник іншомовних слів / уклад. Л. О. Пустовіт та ін. Київ : Довіра, 2000. 1018с.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Словник прізвищ (на матеріалі Чернівеччини) / у співавторстві: Лук’янюк К. М., Бабич Н. Д., Скаб М. В., Колесник Н. С., Редьква Я. П. Чернівці : Букрек, 2002. 424 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Словник синонімів української мови : у 2 т. / А. А. Бурячок, Г. М. Гнатюк, С. І. Головащук та ін. Київ : Наук. думка, 1999-2000.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Словник труднощів української мови / Д. Г. Гринчишин, А. О. Капелюшний, О. М. Пазяк та ін. ; за ред. С. Я. Єрмоленко. Київ : Рад. школа, 1989. 336 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Словник української мови : в 11 т. / І. К. Білодід (гол. ред.) та ін. Київ : Наук, думка, 1970–1980.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Словник-довідник з культури української мови / Д. Гринчишин, А. Капелюшний, О. Сербенська, 3. Терлак. Київ : Знання, 2004. 367 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Терлак З. Пунктуаційний словник-довідник. Львів, 2019. 396 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0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Форми кличного відмінка іменників в українській мові : словник-довідник / за заг. ред. М. С. Скаба. Чернівці : Чернівец. нац. ун-т ім. Ю. Федьковича, 2023. 396 с.</w:t>
      </w:r>
    </w:p>
    <w:p w:rsidR="003412A3" w:rsidRPr="005B7EB0" w:rsidRDefault="003412A3" w:rsidP="005F0DE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4"/>
          <w:shd w:val="clear" w:color="auto" w:fill="FFFFFF"/>
          <w:lang w:val="uk-UA" w:eastAsia="uk-UA"/>
        </w:rPr>
      </w:pPr>
      <w:r w:rsidRPr="005B7EB0">
        <w:rPr>
          <w:sz w:val="24"/>
          <w:shd w:val="clear" w:color="auto" w:fill="FFFFFF"/>
          <w:lang w:val="uk-UA" w:eastAsia="uk-UA"/>
        </w:rPr>
        <w:t>Фразеологічний словник української мови : у 2 т. / уклад.: В. М. Білоноженко та ін. Київ : Наук. думка, 1993.</w:t>
      </w:r>
    </w:p>
    <w:p w:rsidR="003412A3" w:rsidRDefault="003412A3" w:rsidP="005F0DE8">
      <w:pPr>
        <w:shd w:val="clear" w:color="auto" w:fill="FFFFFF"/>
        <w:tabs>
          <w:tab w:val="left" w:pos="0"/>
          <w:tab w:val="left" w:pos="426"/>
        </w:tabs>
        <w:jc w:val="both"/>
        <w:rPr>
          <w:sz w:val="24"/>
          <w:lang w:val="uk-UA"/>
        </w:rPr>
      </w:pPr>
    </w:p>
    <w:p w:rsidR="003412A3" w:rsidRDefault="003412A3" w:rsidP="00060B25">
      <w:pPr>
        <w:shd w:val="clear" w:color="auto" w:fill="FFFFFF"/>
        <w:tabs>
          <w:tab w:val="left" w:pos="0"/>
          <w:tab w:val="left" w:pos="426"/>
        </w:tabs>
        <w:jc w:val="center"/>
        <w:rPr>
          <w:b/>
          <w:i/>
          <w:sz w:val="24"/>
        </w:rPr>
      </w:pPr>
    </w:p>
    <w:p w:rsidR="003412A3" w:rsidRDefault="003412A3" w:rsidP="00060B25">
      <w:pPr>
        <w:shd w:val="clear" w:color="auto" w:fill="FFFFFF"/>
        <w:tabs>
          <w:tab w:val="left" w:pos="0"/>
          <w:tab w:val="left" w:pos="426"/>
        </w:tabs>
        <w:jc w:val="center"/>
        <w:rPr>
          <w:b/>
          <w:i/>
          <w:sz w:val="24"/>
        </w:rPr>
      </w:pPr>
      <w:r w:rsidRPr="00AD3DE2">
        <w:rPr>
          <w:b/>
          <w:i/>
          <w:sz w:val="24"/>
        </w:rPr>
        <w:t>ПОСИЛАННЯ НА ІНФОРМАЦІЙНІ РЕСУРСИ</w:t>
      </w:r>
    </w:p>
    <w:p w:rsidR="003412A3" w:rsidRPr="00AD3DE2" w:rsidRDefault="003412A3" w:rsidP="00060B25">
      <w:pPr>
        <w:shd w:val="clear" w:color="auto" w:fill="FFFFFF"/>
        <w:tabs>
          <w:tab w:val="left" w:pos="0"/>
          <w:tab w:val="left" w:pos="426"/>
        </w:tabs>
        <w:jc w:val="center"/>
        <w:rPr>
          <w:i/>
          <w:sz w:val="24"/>
          <w:lang w:val="uk-UA"/>
        </w:rPr>
      </w:pPr>
    </w:p>
    <w:p w:rsidR="003412A3" w:rsidRPr="005B7EB0" w:rsidRDefault="00447BCB" w:rsidP="005F0DE8">
      <w:pPr>
        <w:numPr>
          <w:ilvl w:val="0"/>
          <w:numId w:val="9"/>
        </w:numPr>
        <w:shd w:val="clear" w:color="auto" w:fill="FFFFFF"/>
        <w:tabs>
          <w:tab w:val="left" w:pos="567"/>
        </w:tabs>
        <w:ind w:left="0" w:firstLine="0"/>
        <w:jc w:val="both"/>
        <w:rPr>
          <w:sz w:val="24"/>
          <w:lang w:val="uk-UA"/>
        </w:rPr>
      </w:pPr>
      <w:hyperlink r:id="rId12" w:anchor="Text" w:history="1">
        <w:r w:rsidR="003412A3" w:rsidRPr="005B7EB0">
          <w:rPr>
            <w:rStyle w:val="a6"/>
            <w:color w:val="auto"/>
            <w:sz w:val="24"/>
            <w:lang w:val="uk-UA"/>
          </w:rPr>
          <w:t>https://zakon.rada.gov.ua/laws/show/2704-19#Text</w:t>
        </w:r>
      </w:hyperlink>
      <w:r w:rsidR="003412A3" w:rsidRPr="005B7EB0">
        <w:rPr>
          <w:sz w:val="24"/>
          <w:lang w:val="uk-UA"/>
        </w:rPr>
        <w:t xml:space="preserve"> </w:t>
      </w:r>
      <w:bookmarkStart w:id="3" w:name="n3"/>
      <w:bookmarkEnd w:id="3"/>
      <w:r w:rsidR="003412A3" w:rsidRPr="005B7EB0">
        <w:rPr>
          <w:sz w:val="24"/>
          <w:lang w:val="uk-UA"/>
        </w:rPr>
        <w:t>(Закон України «Про забезпечення функціонування української мови як державної» (2019))</w:t>
      </w:r>
    </w:p>
    <w:p w:rsidR="003412A3" w:rsidRPr="005B7EB0" w:rsidRDefault="00447BCB" w:rsidP="005F0DE8">
      <w:pPr>
        <w:numPr>
          <w:ilvl w:val="0"/>
          <w:numId w:val="9"/>
        </w:numPr>
        <w:shd w:val="clear" w:color="auto" w:fill="FFFFFF"/>
        <w:tabs>
          <w:tab w:val="left" w:pos="567"/>
        </w:tabs>
        <w:ind w:left="0" w:firstLine="0"/>
        <w:jc w:val="both"/>
        <w:rPr>
          <w:sz w:val="24"/>
          <w:lang w:val="uk-UA"/>
        </w:rPr>
      </w:pPr>
      <w:hyperlink r:id="rId13" w:history="1">
        <w:r w:rsidR="003412A3" w:rsidRPr="005B7EB0">
          <w:rPr>
            <w:rStyle w:val="a6"/>
            <w:color w:val="auto"/>
            <w:sz w:val="24"/>
            <w:lang w:val="uk-UA"/>
          </w:rPr>
          <w:t>http://zakon2.rada.gov.ua/laws/show/750-18</w:t>
        </w:r>
      </w:hyperlink>
      <w:r w:rsidR="003412A3" w:rsidRPr="005B7EB0">
        <w:rPr>
          <w:sz w:val="24"/>
          <w:lang w:val="uk-UA"/>
        </w:rPr>
        <w:t xml:space="preserve"> (Про текст Конституції України в редакції 28 червня 1996 року, із змінами і доповненнями, внесеними законами України від 8 грудня 2004 року № 2222-IV, від 1 лютого 2011 року № 2952-VI, від 19 вересня 2013 року № 586-VII: Постанова Верховної Ради України від 22 лютого 2014 року)</w:t>
      </w:r>
    </w:p>
    <w:p w:rsidR="003412A3" w:rsidRPr="005B7EB0" w:rsidRDefault="00447BCB" w:rsidP="005F0DE8">
      <w:pPr>
        <w:pStyle w:val="201"/>
        <w:numPr>
          <w:ilvl w:val="0"/>
          <w:numId w:val="9"/>
        </w:numPr>
        <w:shd w:val="clear" w:color="auto" w:fill="auto"/>
        <w:tabs>
          <w:tab w:val="left" w:pos="567"/>
        </w:tabs>
        <w:spacing w:line="274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3412A3" w:rsidRPr="005B7EB0">
          <w:rPr>
            <w:rStyle w:val="a6"/>
            <w:rFonts w:ascii="Times New Roman" w:hAnsi="Times New Roman"/>
            <w:color w:val="auto"/>
            <w:sz w:val="24"/>
            <w:szCs w:val="24"/>
            <w:lang w:eastAsia="uk-UA"/>
          </w:rPr>
          <w:t>https://lcorp.ulif.org.ua/dictua/</w:t>
        </w:r>
      </w:hyperlink>
      <w:r w:rsidR="003412A3" w:rsidRPr="005B7EB0">
        <w:rPr>
          <w:rFonts w:ascii="Times New Roman" w:hAnsi="Times New Roman"/>
          <w:sz w:val="24"/>
          <w:szCs w:val="24"/>
          <w:lang w:eastAsia="uk-UA"/>
        </w:rPr>
        <w:t xml:space="preserve"> (</w:t>
      </w:r>
      <w:r w:rsidR="00A9502E">
        <w:rPr>
          <w:rFonts w:ascii="Times New Roman" w:hAnsi="Times New Roman"/>
          <w:sz w:val="24"/>
          <w:szCs w:val="24"/>
          <w:lang w:val="uk-UA" w:eastAsia="uk-UA"/>
        </w:rPr>
        <w:t>«</w:t>
      </w:r>
      <w:r w:rsidR="00A9502E">
        <w:rPr>
          <w:rFonts w:ascii="Times New Roman" w:hAnsi="Times New Roman"/>
          <w:sz w:val="24"/>
          <w:szCs w:val="24"/>
          <w:lang w:eastAsia="uk-UA"/>
        </w:rPr>
        <w:t>Словники України»</w:t>
      </w:r>
      <w:r w:rsidR="003412A3" w:rsidRPr="005B7EB0">
        <w:rPr>
          <w:rFonts w:ascii="Times New Roman" w:hAnsi="Times New Roman"/>
          <w:sz w:val="24"/>
          <w:szCs w:val="24"/>
          <w:lang w:eastAsia="uk-UA"/>
        </w:rPr>
        <w:t>)</w:t>
      </w:r>
    </w:p>
    <w:p w:rsidR="003412A3" w:rsidRPr="005B7EB0" w:rsidRDefault="00447BCB" w:rsidP="005F0DE8">
      <w:pPr>
        <w:pStyle w:val="201"/>
        <w:numPr>
          <w:ilvl w:val="0"/>
          <w:numId w:val="9"/>
        </w:numPr>
        <w:shd w:val="clear" w:color="auto" w:fill="auto"/>
        <w:tabs>
          <w:tab w:val="left" w:pos="567"/>
        </w:tabs>
        <w:spacing w:line="274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3412A3" w:rsidRPr="005B7EB0">
          <w:rPr>
            <w:rStyle w:val="a6"/>
            <w:rFonts w:ascii="Times New Roman" w:hAnsi="Times New Roman"/>
            <w:color w:val="auto"/>
            <w:sz w:val="24"/>
            <w:szCs w:val="24"/>
            <w:lang w:eastAsia="uk-UA"/>
          </w:rPr>
          <w:t>http://slovopedia.org.ua/</w:t>
        </w:r>
      </w:hyperlink>
      <w:r w:rsidR="003412A3" w:rsidRPr="005B7EB0">
        <w:rPr>
          <w:rFonts w:ascii="Times New Roman" w:hAnsi="Times New Roman"/>
          <w:sz w:val="24"/>
          <w:szCs w:val="24"/>
          <w:lang w:eastAsia="uk-UA"/>
        </w:rPr>
        <w:t xml:space="preserve">  (Колекція українських словників)</w:t>
      </w:r>
    </w:p>
    <w:p w:rsidR="003412A3" w:rsidRPr="005B7EB0" w:rsidRDefault="00447BCB" w:rsidP="005F0DE8">
      <w:pPr>
        <w:pStyle w:val="201"/>
        <w:numPr>
          <w:ilvl w:val="0"/>
          <w:numId w:val="9"/>
        </w:numPr>
        <w:shd w:val="clear" w:color="auto" w:fill="auto"/>
        <w:tabs>
          <w:tab w:val="left" w:pos="567"/>
        </w:tabs>
        <w:spacing w:line="274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3412A3" w:rsidRPr="005B7EB0">
          <w:rPr>
            <w:rStyle w:val="a6"/>
            <w:rFonts w:ascii="Times New Roman" w:hAnsi="Times New Roman"/>
            <w:color w:val="auto"/>
            <w:sz w:val="24"/>
            <w:szCs w:val="24"/>
            <w:lang w:eastAsia="uk-UA"/>
          </w:rPr>
          <w:t>https://slovnyk.ua/</w:t>
        </w:r>
      </w:hyperlink>
      <w:r w:rsidR="003412A3" w:rsidRPr="005B7EB0">
        <w:rPr>
          <w:rFonts w:ascii="Times New Roman" w:hAnsi="Times New Roman"/>
          <w:sz w:val="24"/>
          <w:szCs w:val="24"/>
          <w:lang w:eastAsia="uk-UA"/>
        </w:rPr>
        <w:t xml:space="preserve">  (Великий тлумачний словник сучасної української мови)</w:t>
      </w:r>
    </w:p>
    <w:p w:rsidR="003412A3" w:rsidRPr="005B7EB0" w:rsidRDefault="00447BCB" w:rsidP="005F0DE8">
      <w:pPr>
        <w:pStyle w:val="201"/>
        <w:numPr>
          <w:ilvl w:val="0"/>
          <w:numId w:val="9"/>
        </w:numPr>
        <w:shd w:val="clear" w:color="auto" w:fill="auto"/>
        <w:tabs>
          <w:tab w:val="left" w:pos="567"/>
        </w:tabs>
        <w:spacing w:line="274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3412A3" w:rsidRPr="005B7EB0">
          <w:rPr>
            <w:rStyle w:val="a6"/>
            <w:rFonts w:ascii="Times New Roman" w:hAnsi="Times New Roman"/>
            <w:color w:val="auto"/>
            <w:sz w:val="24"/>
            <w:szCs w:val="24"/>
            <w:lang w:eastAsia="uk-UA"/>
          </w:rPr>
          <w:t>http://litopys.org.ua/ukrmova/um.htm</w:t>
        </w:r>
      </w:hyperlink>
      <w:r w:rsidR="003412A3" w:rsidRPr="005B7EB0">
        <w:rPr>
          <w:rFonts w:ascii="Times New Roman" w:hAnsi="Times New Roman"/>
          <w:sz w:val="24"/>
          <w:szCs w:val="24"/>
          <w:lang w:eastAsia="uk-UA"/>
        </w:rPr>
        <w:t xml:space="preserve">  (Українська мова : Енциклопедія)</w:t>
      </w:r>
    </w:p>
    <w:p w:rsidR="003412A3" w:rsidRPr="005B7EB0" w:rsidRDefault="00447BCB" w:rsidP="005F0DE8">
      <w:pPr>
        <w:pStyle w:val="201"/>
        <w:numPr>
          <w:ilvl w:val="0"/>
          <w:numId w:val="9"/>
        </w:numPr>
        <w:shd w:val="clear" w:color="auto" w:fill="auto"/>
        <w:tabs>
          <w:tab w:val="left" w:pos="567"/>
        </w:tabs>
        <w:spacing w:line="274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3412A3" w:rsidRPr="005B7EB0">
          <w:rPr>
            <w:rStyle w:val="a6"/>
            <w:rFonts w:ascii="Times New Roman" w:hAnsi="Times New Roman"/>
            <w:color w:val="auto"/>
            <w:sz w:val="24"/>
            <w:szCs w:val="24"/>
            <w:lang w:eastAsia="uk-UA"/>
          </w:rPr>
          <w:t>http://www.mova.info/</w:t>
        </w:r>
      </w:hyperlink>
      <w:r w:rsidR="003412A3" w:rsidRPr="005B7EB0">
        <w:rPr>
          <w:rFonts w:ascii="Times New Roman" w:hAnsi="Times New Roman"/>
          <w:sz w:val="24"/>
          <w:szCs w:val="24"/>
          <w:lang w:eastAsia="uk-UA"/>
        </w:rPr>
        <w:t xml:space="preserve"> (Лінгвістичний портал)</w:t>
      </w:r>
    </w:p>
    <w:p w:rsidR="003412A3" w:rsidRPr="005B7EB0" w:rsidRDefault="00447BCB" w:rsidP="005F0DE8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4"/>
          <w:lang w:val="uk-UA"/>
        </w:rPr>
      </w:pPr>
      <w:hyperlink r:id="rId19" w:history="1">
        <w:r w:rsidR="003412A3" w:rsidRPr="005B7EB0">
          <w:rPr>
            <w:rStyle w:val="a6"/>
            <w:color w:val="auto"/>
            <w:sz w:val="24"/>
            <w:lang w:val="uk-UA"/>
          </w:rPr>
          <w:t>http://kulturamovy.univ.kiev.ua/</w:t>
        </w:r>
      </w:hyperlink>
      <w:r w:rsidR="003412A3" w:rsidRPr="005B7EB0">
        <w:rPr>
          <w:sz w:val="24"/>
          <w:lang w:val="uk-UA"/>
        </w:rPr>
        <w:t xml:space="preserve"> (Мовні поради, що допоможуть у щоденному офіційному та неофіційному спілкуванні)</w:t>
      </w:r>
    </w:p>
    <w:p w:rsidR="003412A3" w:rsidRPr="005B7EB0" w:rsidRDefault="00447BCB" w:rsidP="005F0DE8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4"/>
          <w:lang w:val="uk-UA"/>
        </w:rPr>
      </w:pPr>
      <w:hyperlink r:id="rId20" w:history="1">
        <w:r w:rsidR="003412A3" w:rsidRPr="005B7EB0">
          <w:rPr>
            <w:rStyle w:val="a6"/>
            <w:color w:val="auto"/>
            <w:sz w:val="24"/>
            <w:lang w:val="uk-UA"/>
          </w:rPr>
          <w:t>http://www.inmo.org.ua/news/%D1%83%D0%BA%D1%80%D0%B0%D1%97%D0%BD%D1%81%D1%8C%D0%BA%D0%B8%D0%B9-%D0%BF%D1%80%D0%B0%D0%B2%D0%BE%D0%BF%D0%B8%D1%81.-%D0%B5%D0%BB%D0%B5%D0%BA%D1%82%D1%80%D0%BE%D0%BD%D0%BD%D</w:t>
        </w:r>
        <w:r w:rsidR="003412A3" w:rsidRPr="005B7EB0">
          <w:rPr>
            <w:rStyle w:val="a6"/>
            <w:color w:val="auto"/>
            <w:sz w:val="24"/>
            <w:lang w:val="uk-UA"/>
          </w:rPr>
          <w:lastRenderedPageBreak/>
          <w:t>0%B0-%D0%B2%D0%B5%D1%80%D1%81%D1%96%D1%8F-%D0%BE%D1%84%D1%96%D1%86%D1%96%D0%B9%D0%BD%D0%BE%D0%B3%D0%BE-%D0%B2%D0%B8%D0%B4%D0%B0%D0%BD%D0%BD%D1%8F.html</w:t>
        </w:r>
      </w:hyperlink>
      <w:r w:rsidR="003412A3" w:rsidRPr="005B7EB0">
        <w:rPr>
          <w:sz w:val="24"/>
          <w:lang w:val="uk-UA"/>
        </w:rPr>
        <w:t xml:space="preserve"> (Електронна версія офіційного видання Українського правопису 2019)</w:t>
      </w:r>
    </w:p>
    <w:p w:rsidR="003412A3" w:rsidRPr="005B7EB0" w:rsidRDefault="00447BCB" w:rsidP="005F0DE8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4"/>
          <w:lang w:val="uk-UA"/>
        </w:rPr>
      </w:pPr>
      <w:hyperlink r:id="rId21" w:history="1">
        <w:r w:rsidR="003412A3" w:rsidRPr="005B7EB0">
          <w:rPr>
            <w:rStyle w:val="a6"/>
            <w:color w:val="auto"/>
            <w:sz w:val="24"/>
            <w:lang w:val="uk-UA"/>
          </w:rPr>
          <w:t>http://library.zp.edu.ua/virtual_exhibition/mova_links.html</w:t>
        </w:r>
      </w:hyperlink>
      <w:r w:rsidR="003412A3" w:rsidRPr="005B7EB0">
        <w:rPr>
          <w:sz w:val="24"/>
          <w:lang w:val="uk-UA"/>
        </w:rPr>
        <w:t xml:space="preserve"> (Мова – духовний скарб нації (Добірка посилань, що стосуються української мови))</w:t>
      </w:r>
    </w:p>
    <w:p w:rsidR="003412A3" w:rsidRPr="005B7EB0" w:rsidRDefault="00447BCB" w:rsidP="005F0DE8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4"/>
          <w:lang w:val="uk-UA"/>
        </w:rPr>
      </w:pPr>
      <w:hyperlink r:id="rId22" w:history="1">
        <w:r w:rsidR="003412A3" w:rsidRPr="005B7EB0">
          <w:rPr>
            <w:rStyle w:val="a6"/>
            <w:color w:val="auto"/>
            <w:sz w:val="24"/>
            <w:lang w:val="uk-UA"/>
          </w:rPr>
          <w:t>https://sum20ua.com/Entry/index?wordid=1&amp;page=0</w:t>
        </w:r>
      </w:hyperlink>
      <w:r w:rsidR="003412A3" w:rsidRPr="005B7EB0">
        <w:rPr>
          <w:sz w:val="24"/>
          <w:lang w:val="uk-UA"/>
        </w:rPr>
        <w:t xml:space="preserve"> (Словник української мови у 20 томах (СУМ-20)</w:t>
      </w:r>
      <w:r w:rsidR="003412A3" w:rsidRPr="005B7EB0">
        <w:rPr>
          <w:b/>
          <w:bCs/>
          <w:sz w:val="24"/>
          <w:lang w:val="uk-UA"/>
        </w:rPr>
        <w:t xml:space="preserve"> </w:t>
      </w:r>
      <w:r w:rsidR="003412A3" w:rsidRPr="005B7EB0">
        <w:rPr>
          <w:sz w:val="24"/>
          <w:lang w:val="uk-UA"/>
        </w:rPr>
        <w:t>– академічний тлумачний словник української мови, видавати який розпочало 2010 року видавництво “Наукова думка”)</w:t>
      </w:r>
    </w:p>
    <w:p w:rsidR="003412A3" w:rsidRPr="005B7EB0" w:rsidRDefault="00447BCB" w:rsidP="005F0DE8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4"/>
          <w:lang w:val="uk-UA"/>
        </w:rPr>
      </w:pPr>
      <w:hyperlink r:id="rId23" w:history="1">
        <w:r w:rsidR="003412A3" w:rsidRPr="005B7EB0">
          <w:rPr>
            <w:rStyle w:val="a6"/>
            <w:color w:val="auto"/>
            <w:sz w:val="24"/>
            <w:lang w:val="uk-UA"/>
          </w:rPr>
          <w:t>http://emlab.ho.ua/Service----/Slovnyk_typovyh_pomylok_mod.html</w:t>
        </w:r>
      </w:hyperlink>
      <w:r w:rsidR="003412A3" w:rsidRPr="005B7EB0">
        <w:rPr>
          <w:sz w:val="24"/>
          <w:lang w:val="uk-UA"/>
        </w:rPr>
        <w:t xml:space="preserve"> (З книжки Ірини Фаріон “Мовна норма: знищення, пошук, віднова” (Словниця 3))</w:t>
      </w:r>
    </w:p>
    <w:p w:rsidR="003412A3" w:rsidRPr="005B7EB0" w:rsidRDefault="003412A3" w:rsidP="005F0DE8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4"/>
          <w:lang w:val="uk-UA"/>
        </w:rPr>
      </w:pPr>
      <w:r w:rsidRPr="005B7EB0">
        <w:rPr>
          <w:sz w:val="24"/>
          <w:lang w:val="uk-UA"/>
        </w:rPr>
        <w:t>Словники та довідники на Wikidot:</w:t>
      </w:r>
    </w:p>
    <w:p w:rsidR="003412A3" w:rsidRPr="005B7EB0" w:rsidRDefault="00447BCB" w:rsidP="005F0DE8">
      <w:pPr>
        <w:widowControl w:val="0"/>
        <w:tabs>
          <w:tab w:val="left" w:pos="567"/>
        </w:tabs>
        <w:autoSpaceDE w:val="0"/>
        <w:autoSpaceDN w:val="0"/>
        <w:adjustRightInd w:val="0"/>
        <w:ind w:left="709" w:hanging="142"/>
        <w:jc w:val="both"/>
        <w:rPr>
          <w:sz w:val="24"/>
          <w:lang w:val="uk-UA"/>
        </w:rPr>
      </w:pPr>
      <w:hyperlink r:id="rId24" w:history="1">
        <w:r w:rsidR="003412A3" w:rsidRPr="005B7EB0">
          <w:rPr>
            <w:rStyle w:val="a6"/>
            <w:color w:val="auto"/>
            <w:sz w:val="24"/>
            <w:lang w:val="uk-UA"/>
          </w:rPr>
          <w:t>Велика чи мала літера?</w:t>
        </w:r>
      </w:hyperlink>
    </w:p>
    <w:p w:rsidR="003412A3" w:rsidRPr="005B7EB0" w:rsidRDefault="00447BCB" w:rsidP="005F0DE8">
      <w:pPr>
        <w:widowControl w:val="0"/>
        <w:tabs>
          <w:tab w:val="left" w:pos="567"/>
        </w:tabs>
        <w:autoSpaceDE w:val="0"/>
        <w:autoSpaceDN w:val="0"/>
        <w:adjustRightInd w:val="0"/>
        <w:ind w:left="709" w:hanging="142"/>
        <w:jc w:val="both"/>
        <w:rPr>
          <w:sz w:val="24"/>
          <w:lang w:val="uk-UA"/>
        </w:rPr>
      </w:pPr>
      <w:hyperlink r:id="rId25" w:history="1">
        <w:r w:rsidR="003412A3" w:rsidRPr="005B7EB0">
          <w:rPr>
            <w:rStyle w:val="a6"/>
            <w:color w:val="auto"/>
            <w:sz w:val="24"/>
            <w:lang w:val="uk-UA"/>
          </w:rPr>
          <w:t>Дзвона чи дзвону? Або -А (-Я) чи -У (-Ю) в родовому відмінку</w:t>
        </w:r>
      </w:hyperlink>
    </w:p>
    <w:p w:rsidR="003412A3" w:rsidRPr="005B7EB0" w:rsidRDefault="00447BCB" w:rsidP="005F0DE8">
      <w:pPr>
        <w:widowControl w:val="0"/>
        <w:tabs>
          <w:tab w:val="left" w:pos="567"/>
        </w:tabs>
        <w:autoSpaceDE w:val="0"/>
        <w:autoSpaceDN w:val="0"/>
        <w:adjustRightInd w:val="0"/>
        <w:ind w:left="709" w:hanging="142"/>
        <w:jc w:val="both"/>
        <w:rPr>
          <w:sz w:val="24"/>
          <w:lang w:val="uk-UA"/>
        </w:rPr>
      </w:pPr>
      <w:hyperlink r:id="rId26" w:history="1">
        <w:r w:rsidR="003412A3" w:rsidRPr="005B7EB0">
          <w:rPr>
            <w:rStyle w:val="a6"/>
            <w:color w:val="auto"/>
            <w:sz w:val="24"/>
            <w:lang w:val="uk-UA"/>
          </w:rPr>
          <w:t>Неправильно — правильно. Довідник з українського слововживання</w:t>
        </w:r>
      </w:hyperlink>
    </w:p>
    <w:p w:rsidR="003412A3" w:rsidRPr="005B7EB0" w:rsidRDefault="00447BCB" w:rsidP="005F0DE8">
      <w:pPr>
        <w:widowControl w:val="0"/>
        <w:tabs>
          <w:tab w:val="left" w:pos="567"/>
        </w:tabs>
        <w:autoSpaceDE w:val="0"/>
        <w:autoSpaceDN w:val="0"/>
        <w:adjustRightInd w:val="0"/>
        <w:ind w:left="709" w:hanging="142"/>
        <w:jc w:val="both"/>
        <w:rPr>
          <w:sz w:val="24"/>
          <w:lang w:val="uk-UA"/>
        </w:rPr>
      </w:pPr>
      <w:hyperlink r:id="rId27" w:history="1">
        <w:r w:rsidR="003412A3" w:rsidRPr="005B7EB0">
          <w:rPr>
            <w:rStyle w:val="a6"/>
            <w:color w:val="auto"/>
            <w:sz w:val="24"/>
            <w:lang w:val="uk-UA"/>
          </w:rPr>
          <w:t>Культура слова. Мовностилістичні поради</w:t>
        </w:r>
      </w:hyperlink>
    </w:p>
    <w:p w:rsidR="003412A3" w:rsidRPr="005B7EB0" w:rsidRDefault="00447BCB" w:rsidP="001D1C92">
      <w:pPr>
        <w:widowControl w:val="0"/>
        <w:tabs>
          <w:tab w:val="left" w:pos="567"/>
        </w:tabs>
        <w:autoSpaceDE w:val="0"/>
        <w:autoSpaceDN w:val="0"/>
        <w:adjustRightInd w:val="0"/>
        <w:ind w:left="709" w:hanging="142"/>
        <w:jc w:val="both"/>
        <w:rPr>
          <w:rStyle w:val="a6"/>
          <w:color w:val="auto"/>
          <w:sz w:val="24"/>
          <w:lang w:val="uk-UA"/>
        </w:rPr>
      </w:pPr>
      <w:hyperlink r:id="rId28" w:history="1">
        <w:r w:rsidR="003412A3" w:rsidRPr="005B7EB0">
          <w:rPr>
            <w:rStyle w:val="a6"/>
            <w:color w:val="auto"/>
            <w:sz w:val="24"/>
            <w:lang w:val="uk-UA"/>
          </w:rPr>
          <w:t>Як ми говоримо</w:t>
        </w:r>
      </w:hyperlink>
    </w:p>
    <w:p w:rsidR="003412A3" w:rsidRPr="005B7EB0" w:rsidRDefault="003412A3" w:rsidP="001D1C92">
      <w:pPr>
        <w:widowControl w:val="0"/>
        <w:tabs>
          <w:tab w:val="left" w:pos="567"/>
        </w:tabs>
        <w:autoSpaceDE w:val="0"/>
        <w:autoSpaceDN w:val="0"/>
        <w:adjustRightInd w:val="0"/>
        <w:ind w:left="709" w:hanging="142"/>
        <w:jc w:val="both"/>
        <w:rPr>
          <w:rStyle w:val="a6"/>
          <w:color w:val="auto"/>
          <w:sz w:val="24"/>
          <w:lang w:val="uk-UA"/>
        </w:rPr>
      </w:pPr>
    </w:p>
    <w:p w:rsidR="003412A3" w:rsidRPr="00D967F1" w:rsidRDefault="003412A3" w:rsidP="009130F3">
      <w:pPr>
        <w:ind w:firstLine="425"/>
        <w:jc w:val="center"/>
        <w:rPr>
          <w:sz w:val="24"/>
          <w:highlight w:val="yellow"/>
          <w:lang w:val="uk-UA" w:eastAsia="uk-UA"/>
        </w:rPr>
      </w:pPr>
      <w:r w:rsidRPr="00D967F1">
        <w:rPr>
          <w:b/>
          <w:sz w:val="24"/>
          <w:lang w:val="uk-UA"/>
        </w:rPr>
        <w:t>ПОЛІТИКА АКАДЕМІЧНОЇ ДОБРОЧЕСНОСТІ</w:t>
      </w:r>
    </w:p>
    <w:p w:rsidR="003412A3" w:rsidRPr="00D967F1" w:rsidRDefault="003412A3" w:rsidP="009130F3">
      <w:pPr>
        <w:ind w:firstLine="425"/>
        <w:jc w:val="both"/>
        <w:rPr>
          <w:sz w:val="24"/>
          <w:lang w:val="uk-UA" w:eastAsia="uk-UA"/>
        </w:rPr>
      </w:pPr>
    </w:p>
    <w:p w:rsidR="003412A3" w:rsidRPr="00D967F1" w:rsidRDefault="003412A3" w:rsidP="009130F3">
      <w:pPr>
        <w:ind w:firstLine="425"/>
        <w:jc w:val="both"/>
        <w:rPr>
          <w:sz w:val="24"/>
          <w:lang w:val="uk-UA" w:eastAsia="uk-UA"/>
        </w:rPr>
      </w:pPr>
      <w:r w:rsidRPr="00D967F1">
        <w:rPr>
          <w:sz w:val="24"/>
          <w:lang w:val="uk-UA" w:eastAsia="uk-UA"/>
        </w:rPr>
        <w:t xml:space="preserve">Викладання курсу </w:t>
      </w:r>
      <w:r w:rsidRPr="00134A95">
        <w:rPr>
          <w:sz w:val="24"/>
          <w:lang w:val="uk-UA" w:eastAsia="uk-UA"/>
        </w:rPr>
        <w:t>«</w:t>
      </w:r>
      <w:r w:rsidRPr="00134A95">
        <w:rPr>
          <w:color w:val="000000"/>
          <w:sz w:val="24"/>
          <w:lang w:val="uk-UA" w:eastAsia="uk-UA"/>
        </w:rPr>
        <w:t>Українська мова за професійним спрямуванням»</w:t>
      </w:r>
      <w:r w:rsidRPr="00D967F1">
        <w:rPr>
          <w:sz w:val="24"/>
          <w:lang w:val="uk-UA" w:eastAsia="uk-UA"/>
        </w:rPr>
        <w:t>, контроль й оцінювання знань і вмінь студентів спрямовані на дотримання вимог академічної доброчесності (</w:t>
      </w:r>
      <w:hyperlink r:id="rId29" w:tgtFrame="_blank" w:history="1">
        <w:r w:rsidRPr="005D2028">
          <w:rPr>
            <w:i/>
            <w:sz w:val="24"/>
            <w:lang w:val="uk-UA" w:eastAsia="uk-UA"/>
          </w:rPr>
          <w:t>Етичний кодекс Чернівецького національного університету імені Юрія Федьковича</w:t>
        </w:r>
      </w:hyperlink>
      <w:r>
        <w:rPr>
          <w:sz w:val="24"/>
          <w:lang w:val="uk-UA" w:eastAsia="uk-UA"/>
        </w:rPr>
        <w:t xml:space="preserve"> (</w:t>
      </w:r>
      <w:r w:rsidRPr="00592C31">
        <w:rPr>
          <w:sz w:val="24"/>
          <w:lang w:val="uk-UA" w:eastAsia="uk-UA"/>
        </w:rPr>
        <w:t>https://www.chnu.edu.ua/media/jxdbs0zb/etychnyi-kodeks-chernivetskoho-natsionalnoho-universytetu.pdf</w:t>
      </w:r>
      <w:r>
        <w:rPr>
          <w:sz w:val="24"/>
          <w:lang w:val="uk-UA" w:eastAsia="uk-UA"/>
        </w:rPr>
        <w:t>)</w:t>
      </w:r>
      <w:r w:rsidRPr="00D967F1">
        <w:rPr>
          <w:sz w:val="24"/>
          <w:lang w:val="uk-UA" w:eastAsia="uk-UA"/>
        </w:rPr>
        <w:t xml:space="preserve">, </w:t>
      </w:r>
      <w:hyperlink r:id="rId30" w:tgtFrame="_blank" w:history="1">
        <w:r w:rsidRPr="005D2028">
          <w:rPr>
            <w:i/>
            <w:sz w:val="24"/>
            <w:lang w:val="uk-UA" w:eastAsia="uk-UA"/>
          </w:rPr>
          <w:t>Положення про виявлення та запобігання плагіату в Чернівецькому національному університеті імені Юрія Федьковича</w:t>
        </w:r>
      </w:hyperlink>
      <w:r>
        <w:rPr>
          <w:sz w:val="24"/>
          <w:lang w:val="uk-UA" w:eastAsia="uk-UA"/>
        </w:rPr>
        <w:t xml:space="preserve"> (</w:t>
      </w:r>
      <w:r w:rsidRPr="00592C31">
        <w:rPr>
          <w:sz w:val="24"/>
          <w:lang w:val="uk-UA" w:eastAsia="uk-UA"/>
        </w:rPr>
        <w:t>https://www.chnu.edu.ua/media/f5eleobm/polozhennya-pro-zapobihannia-plahiatu_2024.pdf</w:t>
      </w:r>
      <w:r w:rsidRPr="00D967F1">
        <w:rPr>
          <w:sz w:val="24"/>
          <w:lang w:val="uk-UA" w:eastAsia="uk-UA"/>
        </w:rPr>
        <w:t>).</w:t>
      </w:r>
    </w:p>
    <w:p w:rsidR="003412A3" w:rsidRPr="00D967F1" w:rsidRDefault="003412A3" w:rsidP="009130F3">
      <w:pPr>
        <w:ind w:firstLine="425"/>
        <w:jc w:val="both"/>
        <w:rPr>
          <w:sz w:val="24"/>
          <w:lang w:val="uk-UA" w:eastAsia="uk-UA"/>
        </w:rPr>
      </w:pPr>
      <w:r w:rsidRPr="00D967F1">
        <w:rPr>
          <w:sz w:val="24"/>
          <w:lang w:val="uk-UA" w:eastAsia="uk-UA"/>
        </w:rPr>
        <w:t>Студенти несуть особисту відповідальність за випадки їхнього порушення, враховуючи плагіат, списування, підказування тощо. У разі виявлення академічної недоброчесності вперше бали, зараховані студентові/ці за виконане завдання, скасовуються. Повторна практика недоброчесності може призвести до анулювання всіх нарахованих за курс балів.</w:t>
      </w:r>
    </w:p>
    <w:p w:rsidR="003412A3" w:rsidRPr="005B7EB0" w:rsidRDefault="003412A3" w:rsidP="001D1C92">
      <w:pPr>
        <w:widowControl w:val="0"/>
        <w:tabs>
          <w:tab w:val="left" w:pos="567"/>
        </w:tabs>
        <w:autoSpaceDE w:val="0"/>
        <w:autoSpaceDN w:val="0"/>
        <w:adjustRightInd w:val="0"/>
        <w:ind w:left="709" w:hanging="142"/>
        <w:jc w:val="both"/>
        <w:rPr>
          <w:rStyle w:val="a6"/>
          <w:color w:val="auto"/>
          <w:sz w:val="24"/>
          <w:lang w:val="uk-UA"/>
        </w:rPr>
      </w:pPr>
    </w:p>
    <w:sectPr w:rsidR="003412A3" w:rsidRPr="005B7EB0" w:rsidSect="00D3493A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AD9" w:rsidRDefault="007F3AD9" w:rsidP="00EA7631">
      <w:r>
        <w:separator/>
      </w:r>
    </w:p>
  </w:endnote>
  <w:endnote w:type="continuationSeparator" w:id="0">
    <w:p w:rsidR="007F3AD9" w:rsidRDefault="007F3AD9" w:rsidP="00EA7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AD9" w:rsidRDefault="007F3AD9" w:rsidP="00EA7631">
      <w:r>
        <w:separator/>
      </w:r>
    </w:p>
  </w:footnote>
  <w:footnote w:type="continuationSeparator" w:id="0">
    <w:p w:rsidR="007F3AD9" w:rsidRDefault="007F3AD9" w:rsidP="00EA7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BCB" w:rsidRPr="00C814D3" w:rsidRDefault="00447BCB" w:rsidP="00EA7631">
    <w:pPr>
      <w:pStyle w:val="a9"/>
      <w:jc w:val="right"/>
      <w:rPr>
        <w:sz w:val="24"/>
      </w:rPr>
    </w:pPr>
    <w:r w:rsidRPr="00C814D3">
      <w:rPr>
        <w:sz w:val="24"/>
      </w:rPr>
      <w:fldChar w:fldCharType="begin"/>
    </w:r>
    <w:r w:rsidRPr="00C814D3">
      <w:rPr>
        <w:sz w:val="24"/>
      </w:rPr>
      <w:instrText>PAGE   \* MERGEFORMAT</w:instrText>
    </w:r>
    <w:r w:rsidRPr="00C814D3">
      <w:rPr>
        <w:sz w:val="24"/>
      </w:rPr>
      <w:fldChar w:fldCharType="separate"/>
    </w:r>
    <w:r w:rsidR="00021265">
      <w:rPr>
        <w:noProof/>
        <w:sz w:val="24"/>
      </w:rPr>
      <w:t>25</w:t>
    </w:r>
    <w:r w:rsidRPr="00C814D3">
      <w:rPr>
        <w:sz w:val="24"/>
      </w:rPr>
      <w:fldChar w:fldCharType="end"/>
    </w:r>
  </w:p>
  <w:p w:rsidR="00447BCB" w:rsidRPr="00EA7631" w:rsidRDefault="00447BCB" w:rsidP="00EA7631">
    <w:pPr>
      <w:pStyle w:val="a9"/>
      <w:jc w:val="right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54890"/>
    <w:multiLevelType w:val="hybridMultilevel"/>
    <w:tmpl w:val="3F02A68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9C042E"/>
    <w:multiLevelType w:val="hybridMultilevel"/>
    <w:tmpl w:val="EDF803B2"/>
    <w:lvl w:ilvl="0" w:tplc="0422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5D7EB0"/>
    <w:multiLevelType w:val="hybridMultilevel"/>
    <w:tmpl w:val="1BEA5232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394F2E"/>
    <w:multiLevelType w:val="hybridMultilevel"/>
    <w:tmpl w:val="194E31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7333A"/>
    <w:multiLevelType w:val="hybridMultilevel"/>
    <w:tmpl w:val="F2BC9CE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2E5EB3"/>
    <w:multiLevelType w:val="hybridMultilevel"/>
    <w:tmpl w:val="733884C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9CC68CA"/>
    <w:multiLevelType w:val="hybridMultilevel"/>
    <w:tmpl w:val="BF801E66"/>
    <w:lvl w:ilvl="0" w:tplc="0422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1DF86719"/>
    <w:multiLevelType w:val="hybridMultilevel"/>
    <w:tmpl w:val="CAA81254"/>
    <w:lvl w:ilvl="0" w:tplc="0422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1F0A01A9"/>
    <w:multiLevelType w:val="multilevel"/>
    <w:tmpl w:val="979226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2F00AA7"/>
    <w:multiLevelType w:val="hybridMultilevel"/>
    <w:tmpl w:val="B26A00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 w15:restartNumberingAfterBreak="0">
    <w:nsid w:val="236D4FA6"/>
    <w:multiLevelType w:val="hybridMultilevel"/>
    <w:tmpl w:val="C624D9A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6E7286A"/>
    <w:multiLevelType w:val="hybridMultilevel"/>
    <w:tmpl w:val="5D724F32"/>
    <w:lvl w:ilvl="0" w:tplc="0422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C16D4"/>
    <w:multiLevelType w:val="hybridMultilevel"/>
    <w:tmpl w:val="F94EB32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4B3030D"/>
    <w:multiLevelType w:val="hybridMultilevel"/>
    <w:tmpl w:val="843A1EE2"/>
    <w:lvl w:ilvl="0" w:tplc="451A64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7F21117"/>
    <w:multiLevelType w:val="hybridMultilevel"/>
    <w:tmpl w:val="474E03E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D180C6B"/>
    <w:multiLevelType w:val="hybridMultilevel"/>
    <w:tmpl w:val="278A64D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0CA43D2"/>
    <w:multiLevelType w:val="hybridMultilevel"/>
    <w:tmpl w:val="00449DB6"/>
    <w:lvl w:ilvl="0" w:tplc="6846D5A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57419D"/>
    <w:multiLevelType w:val="multilevel"/>
    <w:tmpl w:val="F20695D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18" w15:restartNumberingAfterBreak="0">
    <w:nsid w:val="4D905509"/>
    <w:multiLevelType w:val="hybridMultilevel"/>
    <w:tmpl w:val="3F50499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1471CA8"/>
    <w:multiLevelType w:val="hybridMultilevel"/>
    <w:tmpl w:val="672C935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C83E6520">
      <w:start w:val="4"/>
      <w:numFmt w:val="decimal"/>
      <w:lvlText w:val="%2"/>
      <w:lvlJc w:val="left"/>
      <w:pPr>
        <w:ind w:left="1440" w:hanging="360"/>
      </w:pPr>
      <w:rPr>
        <w:rFonts w:eastAsia="Times New Roman" w:cs="Times New Roman" w:hint="default"/>
        <w:b w:val="0"/>
        <w:i w:val="0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3CC4D70"/>
    <w:multiLevelType w:val="multilevel"/>
    <w:tmpl w:val="C0761B8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6855535C"/>
    <w:multiLevelType w:val="hybridMultilevel"/>
    <w:tmpl w:val="89AE6A8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6AD67436"/>
    <w:multiLevelType w:val="hybridMultilevel"/>
    <w:tmpl w:val="11EE4CD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E0452E1"/>
    <w:multiLevelType w:val="hybridMultilevel"/>
    <w:tmpl w:val="970C29F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70A537F7"/>
    <w:multiLevelType w:val="hybridMultilevel"/>
    <w:tmpl w:val="BAC490C2"/>
    <w:lvl w:ilvl="0" w:tplc="CDD05BDE">
      <w:start w:val="4"/>
      <w:numFmt w:val="decimal"/>
      <w:lvlText w:val="%1"/>
      <w:lvlJc w:val="left"/>
      <w:pPr>
        <w:ind w:left="502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5" w15:restartNumberingAfterBreak="0">
    <w:nsid w:val="7606103C"/>
    <w:multiLevelType w:val="hybridMultilevel"/>
    <w:tmpl w:val="26747728"/>
    <w:lvl w:ilvl="0" w:tplc="0422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6514FD9"/>
    <w:multiLevelType w:val="hybridMultilevel"/>
    <w:tmpl w:val="087E3A7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6806C26"/>
    <w:multiLevelType w:val="hybridMultilevel"/>
    <w:tmpl w:val="96B673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7AB54DF8"/>
    <w:multiLevelType w:val="hybridMultilevel"/>
    <w:tmpl w:val="ED02EA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7C9A6FAB"/>
    <w:multiLevelType w:val="hybridMultilevel"/>
    <w:tmpl w:val="5D3414C2"/>
    <w:lvl w:ilvl="0" w:tplc="D39CC09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3"/>
  </w:num>
  <w:num w:numId="2">
    <w:abstractNumId w:val="13"/>
  </w:num>
  <w:num w:numId="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0"/>
  </w:num>
  <w:num w:numId="7">
    <w:abstractNumId w:val="9"/>
  </w:num>
  <w:num w:numId="8">
    <w:abstractNumId w:val="28"/>
  </w:num>
  <w:num w:numId="9">
    <w:abstractNumId w:val="5"/>
  </w:num>
  <w:num w:numId="10">
    <w:abstractNumId w:val="16"/>
  </w:num>
  <w:num w:numId="11">
    <w:abstractNumId w:val="20"/>
  </w:num>
  <w:num w:numId="12">
    <w:abstractNumId w:val="14"/>
  </w:num>
  <w:num w:numId="13">
    <w:abstractNumId w:val="22"/>
  </w:num>
  <w:num w:numId="14">
    <w:abstractNumId w:val="26"/>
  </w:num>
  <w:num w:numId="15">
    <w:abstractNumId w:val="4"/>
  </w:num>
  <w:num w:numId="16">
    <w:abstractNumId w:val="8"/>
  </w:num>
  <w:num w:numId="17">
    <w:abstractNumId w:val="19"/>
  </w:num>
  <w:num w:numId="18">
    <w:abstractNumId w:val="25"/>
  </w:num>
  <w:num w:numId="19">
    <w:abstractNumId w:val="1"/>
  </w:num>
  <w:num w:numId="20">
    <w:abstractNumId w:val="18"/>
  </w:num>
  <w:num w:numId="21">
    <w:abstractNumId w:val="15"/>
  </w:num>
  <w:num w:numId="22">
    <w:abstractNumId w:val="17"/>
  </w:num>
  <w:num w:numId="23">
    <w:abstractNumId w:val="2"/>
  </w:num>
  <w:num w:numId="24">
    <w:abstractNumId w:val="11"/>
  </w:num>
  <w:num w:numId="25">
    <w:abstractNumId w:val="24"/>
  </w:num>
  <w:num w:numId="26">
    <w:abstractNumId w:val="0"/>
  </w:num>
  <w:num w:numId="27">
    <w:abstractNumId w:val="12"/>
  </w:num>
  <w:num w:numId="28">
    <w:abstractNumId w:val="29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0DE8"/>
    <w:rsid w:val="000035C4"/>
    <w:rsid w:val="0001352C"/>
    <w:rsid w:val="00014607"/>
    <w:rsid w:val="00021265"/>
    <w:rsid w:val="00034771"/>
    <w:rsid w:val="00060B25"/>
    <w:rsid w:val="00072F4E"/>
    <w:rsid w:val="00076F30"/>
    <w:rsid w:val="000809FF"/>
    <w:rsid w:val="000A1056"/>
    <w:rsid w:val="000A146C"/>
    <w:rsid w:val="000A1E7F"/>
    <w:rsid w:val="000A4988"/>
    <w:rsid w:val="000D655A"/>
    <w:rsid w:val="000E12B5"/>
    <w:rsid w:val="000F162E"/>
    <w:rsid w:val="000F231B"/>
    <w:rsid w:val="000F53B8"/>
    <w:rsid w:val="00104A24"/>
    <w:rsid w:val="00106A3E"/>
    <w:rsid w:val="00117341"/>
    <w:rsid w:val="0012207F"/>
    <w:rsid w:val="001226AE"/>
    <w:rsid w:val="00125C09"/>
    <w:rsid w:val="001267C0"/>
    <w:rsid w:val="00134A95"/>
    <w:rsid w:val="001464F8"/>
    <w:rsid w:val="00150118"/>
    <w:rsid w:val="00152435"/>
    <w:rsid w:val="00166FC3"/>
    <w:rsid w:val="00175CF8"/>
    <w:rsid w:val="00176BF6"/>
    <w:rsid w:val="001833F1"/>
    <w:rsid w:val="0018442E"/>
    <w:rsid w:val="001930C9"/>
    <w:rsid w:val="00195DE6"/>
    <w:rsid w:val="00196491"/>
    <w:rsid w:val="001B4242"/>
    <w:rsid w:val="001B4DE8"/>
    <w:rsid w:val="001C1FD8"/>
    <w:rsid w:val="001C382D"/>
    <w:rsid w:val="001C5F41"/>
    <w:rsid w:val="001D1C92"/>
    <w:rsid w:val="001D264C"/>
    <w:rsid w:val="001D5FE2"/>
    <w:rsid w:val="001E133A"/>
    <w:rsid w:val="001E418F"/>
    <w:rsid w:val="001E4BF0"/>
    <w:rsid w:val="001E5E5C"/>
    <w:rsid w:val="001E68D2"/>
    <w:rsid w:val="002354A7"/>
    <w:rsid w:val="00267606"/>
    <w:rsid w:val="00267AD0"/>
    <w:rsid w:val="0028173F"/>
    <w:rsid w:val="002912F6"/>
    <w:rsid w:val="002A72B1"/>
    <w:rsid w:val="002B226D"/>
    <w:rsid w:val="002D0539"/>
    <w:rsid w:val="002D06ED"/>
    <w:rsid w:val="002D3010"/>
    <w:rsid w:val="002D4DC3"/>
    <w:rsid w:val="00300577"/>
    <w:rsid w:val="003006B3"/>
    <w:rsid w:val="00303C16"/>
    <w:rsid w:val="00306F94"/>
    <w:rsid w:val="00310BCB"/>
    <w:rsid w:val="00323495"/>
    <w:rsid w:val="003266B5"/>
    <w:rsid w:val="00337B15"/>
    <w:rsid w:val="00341054"/>
    <w:rsid w:val="003412A3"/>
    <w:rsid w:val="00345070"/>
    <w:rsid w:val="003470FC"/>
    <w:rsid w:val="003563D1"/>
    <w:rsid w:val="00361017"/>
    <w:rsid w:val="00365718"/>
    <w:rsid w:val="0036760F"/>
    <w:rsid w:val="00367B6F"/>
    <w:rsid w:val="0038416C"/>
    <w:rsid w:val="0038457A"/>
    <w:rsid w:val="00392B9B"/>
    <w:rsid w:val="0039431C"/>
    <w:rsid w:val="003A59F0"/>
    <w:rsid w:val="003C5316"/>
    <w:rsid w:val="003E3C79"/>
    <w:rsid w:val="003E7ECB"/>
    <w:rsid w:val="003F0F57"/>
    <w:rsid w:val="003F2390"/>
    <w:rsid w:val="00424355"/>
    <w:rsid w:val="0043475B"/>
    <w:rsid w:val="00436C44"/>
    <w:rsid w:val="00447BCB"/>
    <w:rsid w:val="00447D7F"/>
    <w:rsid w:val="00455178"/>
    <w:rsid w:val="004710EA"/>
    <w:rsid w:val="00477B07"/>
    <w:rsid w:val="00482643"/>
    <w:rsid w:val="004956DC"/>
    <w:rsid w:val="00497DBE"/>
    <w:rsid w:val="004A4927"/>
    <w:rsid w:val="004B4FA9"/>
    <w:rsid w:val="004F3892"/>
    <w:rsid w:val="00502654"/>
    <w:rsid w:val="00502C08"/>
    <w:rsid w:val="005030C1"/>
    <w:rsid w:val="0051250D"/>
    <w:rsid w:val="00530006"/>
    <w:rsid w:val="00530E14"/>
    <w:rsid w:val="00536C77"/>
    <w:rsid w:val="00541992"/>
    <w:rsid w:val="0055127E"/>
    <w:rsid w:val="0057197E"/>
    <w:rsid w:val="00571ADB"/>
    <w:rsid w:val="00576622"/>
    <w:rsid w:val="00592C31"/>
    <w:rsid w:val="00594E59"/>
    <w:rsid w:val="005B5563"/>
    <w:rsid w:val="005B5747"/>
    <w:rsid w:val="005B7EB0"/>
    <w:rsid w:val="005C14CB"/>
    <w:rsid w:val="005C57D6"/>
    <w:rsid w:val="005C5B4F"/>
    <w:rsid w:val="005D2028"/>
    <w:rsid w:val="005D21E2"/>
    <w:rsid w:val="005E6389"/>
    <w:rsid w:val="005F065A"/>
    <w:rsid w:val="005F0DE8"/>
    <w:rsid w:val="005F2813"/>
    <w:rsid w:val="00604BB0"/>
    <w:rsid w:val="00611515"/>
    <w:rsid w:val="00623412"/>
    <w:rsid w:val="00631DF5"/>
    <w:rsid w:val="00636ACD"/>
    <w:rsid w:val="00646E51"/>
    <w:rsid w:val="00652307"/>
    <w:rsid w:val="006603C8"/>
    <w:rsid w:val="006844B0"/>
    <w:rsid w:val="00685F11"/>
    <w:rsid w:val="0069262F"/>
    <w:rsid w:val="00693221"/>
    <w:rsid w:val="00694037"/>
    <w:rsid w:val="006A0E0F"/>
    <w:rsid w:val="006C465F"/>
    <w:rsid w:val="006C500F"/>
    <w:rsid w:val="006C6508"/>
    <w:rsid w:val="006C6F61"/>
    <w:rsid w:val="006F154D"/>
    <w:rsid w:val="0070229C"/>
    <w:rsid w:val="00706F61"/>
    <w:rsid w:val="00721689"/>
    <w:rsid w:val="0072502D"/>
    <w:rsid w:val="00727BDF"/>
    <w:rsid w:val="00730C07"/>
    <w:rsid w:val="007313B3"/>
    <w:rsid w:val="007425C2"/>
    <w:rsid w:val="0074527F"/>
    <w:rsid w:val="00753518"/>
    <w:rsid w:val="00765A25"/>
    <w:rsid w:val="00786924"/>
    <w:rsid w:val="007932AE"/>
    <w:rsid w:val="007968A3"/>
    <w:rsid w:val="007B798F"/>
    <w:rsid w:val="007C681E"/>
    <w:rsid w:val="007F3AD9"/>
    <w:rsid w:val="008057A1"/>
    <w:rsid w:val="00810805"/>
    <w:rsid w:val="008171CF"/>
    <w:rsid w:val="00822AD0"/>
    <w:rsid w:val="008575B8"/>
    <w:rsid w:val="00857AFF"/>
    <w:rsid w:val="00860451"/>
    <w:rsid w:val="00863B91"/>
    <w:rsid w:val="00870D97"/>
    <w:rsid w:val="00872E24"/>
    <w:rsid w:val="0089046B"/>
    <w:rsid w:val="008A1C7A"/>
    <w:rsid w:val="008C10A8"/>
    <w:rsid w:val="008E0B58"/>
    <w:rsid w:val="008E5281"/>
    <w:rsid w:val="008E67AE"/>
    <w:rsid w:val="008F1CDE"/>
    <w:rsid w:val="008F4653"/>
    <w:rsid w:val="00900BCC"/>
    <w:rsid w:val="0090107D"/>
    <w:rsid w:val="009010D8"/>
    <w:rsid w:val="009073ED"/>
    <w:rsid w:val="009130F3"/>
    <w:rsid w:val="00927A6B"/>
    <w:rsid w:val="00932072"/>
    <w:rsid w:val="0094173F"/>
    <w:rsid w:val="009473BD"/>
    <w:rsid w:val="00953539"/>
    <w:rsid w:val="009552F2"/>
    <w:rsid w:val="00980503"/>
    <w:rsid w:val="00980953"/>
    <w:rsid w:val="00983C08"/>
    <w:rsid w:val="0098535E"/>
    <w:rsid w:val="00990887"/>
    <w:rsid w:val="009A1B83"/>
    <w:rsid w:val="009F5B62"/>
    <w:rsid w:val="00A00155"/>
    <w:rsid w:val="00A06043"/>
    <w:rsid w:val="00A108A0"/>
    <w:rsid w:val="00A14557"/>
    <w:rsid w:val="00A26C85"/>
    <w:rsid w:val="00A32E49"/>
    <w:rsid w:val="00A44C1B"/>
    <w:rsid w:val="00A4615E"/>
    <w:rsid w:val="00A50233"/>
    <w:rsid w:val="00A55BD4"/>
    <w:rsid w:val="00A569DC"/>
    <w:rsid w:val="00A56AAB"/>
    <w:rsid w:val="00A61632"/>
    <w:rsid w:val="00A6354A"/>
    <w:rsid w:val="00A70F51"/>
    <w:rsid w:val="00A746B1"/>
    <w:rsid w:val="00A83E73"/>
    <w:rsid w:val="00A863B4"/>
    <w:rsid w:val="00A865D8"/>
    <w:rsid w:val="00A932DB"/>
    <w:rsid w:val="00A9502E"/>
    <w:rsid w:val="00A95CE6"/>
    <w:rsid w:val="00A96AFE"/>
    <w:rsid w:val="00AD38CB"/>
    <w:rsid w:val="00AD3C80"/>
    <w:rsid w:val="00AD3DE2"/>
    <w:rsid w:val="00AD7549"/>
    <w:rsid w:val="00AD7C4B"/>
    <w:rsid w:val="00AE209F"/>
    <w:rsid w:val="00AE5CA2"/>
    <w:rsid w:val="00AF2F61"/>
    <w:rsid w:val="00AF378C"/>
    <w:rsid w:val="00B02B0C"/>
    <w:rsid w:val="00B350E7"/>
    <w:rsid w:val="00B54BFC"/>
    <w:rsid w:val="00B60C33"/>
    <w:rsid w:val="00B62002"/>
    <w:rsid w:val="00B765FF"/>
    <w:rsid w:val="00B83C76"/>
    <w:rsid w:val="00BB1B4D"/>
    <w:rsid w:val="00BB2E96"/>
    <w:rsid w:val="00BC261C"/>
    <w:rsid w:val="00BC73FD"/>
    <w:rsid w:val="00BF3196"/>
    <w:rsid w:val="00BF53E9"/>
    <w:rsid w:val="00BF65ED"/>
    <w:rsid w:val="00C00672"/>
    <w:rsid w:val="00C13846"/>
    <w:rsid w:val="00C20EB8"/>
    <w:rsid w:val="00C22F7A"/>
    <w:rsid w:val="00C2524C"/>
    <w:rsid w:val="00C25B97"/>
    <w:rsid w:val="00C323AB"/>
    <w:rsid w:val="00C62CDC"/>
    <w:rsid w:val="00C65068"/>
    <w:rsid w:val="00C74F35"/>
    <w:rsid w:val="00C814D3"/>
    <w:rsid w:val="00C90FC2"/>
    <w:rsid w:val="00C912C3"/>
    <w:rsid w:val="00CA6402"/>
    <w:rsid w:val="00CB0998"/>
    <w:rsid w:val="00CB46BD"/>
    <w:rsid w:val="00CD77C6"/>
    <w:rsid w:val="00CE19AD"/>
    <w:rsid w:val="00CE366A"/>
    <w:rsid w:val="00CE7676"/>
    <w:rsid w:val="00CF5203"/>
    <w:rsid w:val="00D023EC"/>
    <w:rsid w:val="00D03EBF"/>
    <w:rsid w:val="00D0669C"/>
    <w:rsid w:val="00D3493A"/>
    <w:rsid w:val="00D41A5D"/>
    <w:rsid w:val="00D422EA"/>
    <w:rsid w:val="00D5369C"/>
    <w:rsid w:val="00D60FC4"/>
    <w:rsid w:val="00D7317F"/>
    <w:rsid w:val="00D967F1"/>
    <w:rsid w:val="00DA0CFE"/>
    <w:rsid w:val="00DA0E4C"/>
    <w:rsid w:val="00DB57E0"/>
    <w:rsid w:val="00DB6B59"/>
    <w:rsid w:val="00DC290E"/>
    <w:rsid w:val="00DC32AD"/>
    <w:rsid w:val="00DC4A3A"/>
    <w:rsid w:val="00DF34AF"/>
    <w:rsid w:val="00E141A3"/>
    <w:rsid w:val="00E20595"/>
    <w:rsid w:val="00E345AF"/>
    <w:rsid w:val="00E46619"/>
    <w:rsid w:val="00E52612"/>
    <w:rsid w:val="00E54DA1"/>
    <w:rsid w:val="00E65DC0"/>
    <w:rsid w:val="00E72939"/>
    <w:rsid w:val="00E73497"/>
    <w:rsid w:val="00E74480"/>
    <w:rsid w:val="00E9098D"/>
    <w:rsid w:val="00EA7631"/>
    <w:rsid w:val="00EB0709"/>
    <w:rsid w:val="00EB5AE7"/>
    <w:rsid w:val="00ED7FD2"/>
    <w:rsid w:val="00EE53A0"/>
    <w:rsid w:val="00EE764C"/>
    <w:rsid w:val="00EF553B"/>
    <w:rsid w:val="00EF57EB"/>
    <w:rsid w:val="00EF6AEF"/>
    <w:rsid w:val="00F11E47"/>
    <w:rsid w:val="00F23A1D"/>
    <w:rsid w:val="00F249AC"/>
    <w:rsid w:val="00F26140"/>
    <w:rsid w:val="00F42240"/>
    <w:rsid w:val="00F57C00"/>
    <w:rsid w:val="00F61FAE"/>
    <w:rsid w:val="00F65355"/>
    <w:rsid w:val="00F734AD"/>
    <w:rsid w:val="00F82867"/>
    <w:rsid w:val="00F935B4"/>
    <w:rsid w:val="00F93AD5"/>
    <w:rsid w:val="00FA0F11"/>
    <w:rsid w:val="00FA5C1B"/>
    <w:rsid w:val="00FB279C"/>
    <w:rsid w:val="00FB548F"/>
    <w:rsid w:val="00FC1307"/>
    <w:rsid w:val="00FC6E4F"/>
    <w:rsid w:val="00FD12D3"/>
    <w:rsid w:val="00FD4CB0"/>
    <w:rsid w:val="00FE0065"/>
    <w:rsid w:val="00FF1A09"/>
    <w:rsid w:val="00FF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3EC43E"/>
  <w15:docId w15:val="{57994772-A8F2-47B5-A4F3-23837CD12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DE8"/>
    <w:rPr>
      <w:rFonts w:ascii="Times New Roman" w:eastAsia="Times New Roman" w:hAnsi="Times New Roman"/>
      <w:sz w:val="28"/>
      <w:szCs w:val="24"/>
      <w:lang w:val="ru-RU" w:eastAsia="ru-RU"/>
    </w:rPr>
  </w:style>
  <w:style w:type="paragraph" w:styleId="4">
    <w:name w:val="heading 4"/>
    <w:basedOn w:val="a"/>
    <w:next w:val="a"/>
    <w:link w:val="40"/>
    <w:uiPriority w:val="99"/>
    <w:qFormat/>
    <w:rsid w:val="005F0DE8"/>
    <w:pPr>
      <w:keepNext/>
      <w:jc w:val="center"/>
      <w:outlineLvl w:val="3"/>
    </w:pPr>
    <w:rPr>
      <w:b/>
      <w:b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5F0DE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F0DE8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character" w:customStyle="1" w:styleId="FontStyle25">
    <w:name w:val="Font Style25"/>
    <w:uiPriority w:val="99"/>
    <w:rsid w:val="005F0DE8"/>
    <w:rPr>
      <w:rFonts w:ascii="Times New Roman" w:hAnsi="Times New Roman"/>
      <w:sz w:val="24"/>
    </w:rPr>
  </w:style>
  <w:style w:type="paragraph" w:customStyle="1" w:styleId="Style15">
    <w:name w:val="Style15"/>
    <w:basedOn w:val="a"/>
    <w:uiPriority w:val="99"/>
    <w:rsid w:val="005F0DE8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paragraph" w:styleId="a3">
    <w:name w:val="Body Text"/>
    <w:basedOn w:val="a"/>
    <w:link w:val="a4"/>
    <w:uiPriority w:val="99"/>
    <w:rsid w:val="005F0DE8"/>
    <w:pPr>
      <w:spacing w:after="120"/>
    </w:pPr>
  </w:style>
  <w:style w:type="character" w:customStyle="1" w:styleId="a4">
    <w:name w:val="Основной текст Знак"/>
    <w:link w:val="a3"/>
    <w:uiPriority w:val="99"/>
    <w:locked/>
    <w:rsid w:val="005F0DE8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ListParagraph1">
    <w:name w:val="List Paragraph1"/>
    <w:basedOn w:val="a"/>
    <w:uiPriority w:val="99"/>
    <w:rsid w:val="005F0DE8"/>
    <w:pPr>
      <w:ind w:left="720"/>
    </w:pPr>
    <w:rPr>
      <w:rFonts w:ascii="Bookman Old Style" w:hAnsi="Bookman Old Style" w:cs="Bookman Old Style"/>
      <w:sz w:val="24"/>
      <w:lang w:val="en-AU"/>
    </w:rPr>
  </w:style>
  <w:style w:type="paragraph" w:customStyle="1" w:styleId="msonormalcxspmiddle">
    <w:name w:val="msonormalcxspmiddle"/>
    <w:basedOn w:val="a"/>
    <w:uiPriority w:val="99"/>
    <w:rsid w:val="005F0DE8"/>
    <w:pPr>
      <w:spacing w:before="100" w:beforeAutospacing="1" w:after="100" w:afterAutospacing="1"/>
    </w:pPr>
    <w:rPr>
      <w:sz w:val="24"/>
    </w:rPr>
  </w:style>
  <w:style w:type="character" w:customStyle="1" w:styleId="12">
    <w:name w:val="Заголовок №1 (2)_"/>
    <w:link w:val="121"/>
    <w:uiPriority w:val="99"/>
    <w:locked/>
    <w:rsid w:val="005F0DE8"/>
    <w:rPr>
      <w:b/>
      <w:sz w:val="27"/>
      <w:shd w:val="clear" w:color="auto" w:fill="FFFFFF"/>
    </w:rPr>
  </w:style>
  <w:style w:type="character" w:customStyle="1" w:styleId="20">
    <w:name w:val="Основной текст (20)_"/>
    <w:link w:val="201"/>
    <w:uiPriority w:val="99"/>
    <w:locked/>
    <w:rsid w:val="005F0DE8"/>
    <w:rPr>
      <w:sz w:val="23"/>
      <w:shd w:val="clear" w:color="auto" w:fill="FFFFFF"/>
    </w:rPr>
  </w:style>
  <w:style w:type="character" w:customStyle="1" w:styleId="21">
    <w:name w:val="Основной текст (21)_"/>
    <w:link w:val="210"/>
    <w:uiPriority w:val="99"/>
    <w:locked/>
    <w:rsid w:val="005F0DE8"/>
    <w:rPr>
      <w:b/>
      <w:sz w:val="27"/>
      <w:shd w:val="clear" w:color="auto" w:fill="FFFFFF"/>
    </w:rPr>
  </w:style>
  <w:style w:type="paragraph" w:customStyle="1" w:styleId="121">
    <w:name w:val="Заголовок №1 (2)1"/>
    <w:basedOn w:val="a"/>
    <w:link w:val="12"/>
    <w:uiPriority w:val="99"/>
    <w:rsid w:val="005F0DE8"/>
    <w:pPr>
      <w:shd w:val="clear" w:color="auto" w:fill="FFFFFF"/>
      <w:spacing w:line="322" w:lineRule="exact"/>
      <w:jc w:val="both"/>
      <w:outlineLvl w:val="0"/>
    </w:pPr>
    <w:rPr>
      <w:rFonts w:ascii="Calibri" w:eastAsia="Calibri" w:hAnsi="Calibri"/>
      <w:b/>
      <w:sz w:val="27"/>
      <w:szCs w:val="20"/>
    </w:rPr>
  </w:style>
  <w:style w:type="paragraph" w:customStyle="1" w:styleId="201">
    <w:name w:val="Основной текст (20)1"/>
    <w:basedOn w:val="a"/>
    <w:link w:val="20"/>
    <w:uiPriority w:val="99"/>
    <w:rsid w:val="005F0DE8"/>
    <w:pPr>
      <w:shd w:val="clear" w:color="auto" w:fill="FFFFFF"/>
      <w:spacing w:line="278" w:lineRule="exact"/>
      <w:ind w:hanging="720"/>
    </w:pPr>
    <w:rPr>
      <w:rFonts w:ascii="Calibri" w:eastAsia="Calibri" w:hAnsi="Calibri"/>
      <w:sz w:val="23"/>
      <w:szCs w:val="20"/>
    </w:rPr>
  </w:style>
  <w:style w:type="paragraph" w:customStyle="1" w:styleId="210">
    <w:name w:val="Основной текст (21)"/>
    <w:basedOn w:val="a"/>
    <w:link w:val="21"/>
    <w:uiPriority w:val="99"/>
    <w:rsid w:val="005F0DE8"/>
    <w:pPr>
      <w:shd w:val="clear" w:color="auto" w:fill="FFFFFF"/>
      <w:spacing w:line="326" w:lineRule="exact"/>
      <w:jc w:val="center"/>
    </w:pPr>
    <w:rPr>
      <w:rFonts w:ascii="Calibri" w:eastAsia="Calibri" w:hAnsi="Calibri"/>
      <w:b/>
      <w:sz w:val="27"/>
      <w:szCs w:val="20"/>
    </w:rPr>
  </w:style>
  <w:style w:type="character" w:styleId="a5">
    <w:name w:val="Emphasis"/>
    <w:uiPriority w:val="99"/>
    <w:qFormat/>
    <w:rsid w:val="005F0DE8"/>
    <w:rPr>
      <w:rFonts w:cs="Times New Roman"/>
      <w:i/>
    </w:rPr>
  </w:style>
  <w:style w:type="character" w:styleId="a6">
    <w:name w:val="Hyperlink"/>
    <w:uiPriority w:val="99"/>
    <w:rsid w:val="005F0DE8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5F0DE8"/>
    <w:rPr>
      <w:rFonts w:cs="Times New Roman"/>
    </w:rPr>
  </w:style>
  <w:style w:type="paragraph" w:styleId="a7">
    <w:name w:val="Normal (Web)"/>
    <w:basedOn w:val="a"/>
    <w:uiPriority w:val="99"/>
    <w:rsid w:val="005F0DE8"/>
    <w:pPr>
      <w:spacing w:before="100" w:beforeAutospacing="1" w:after="100" w:afterAutospacing="1"/>
    </w:pPr>
    <w:rPr>
      <w:sz w:val="24"/>
      <w:lang w:val="uk-UA" w:eastAsia="uk-UA"/>
    </w:rPr>
  </w:style>
  <w:style w:type="paragraph" w:customStyle="1" w:styleId="western">
    <w:name w:val="western"/>
    <w:basedOn w:val="a"/>
    <w:uiPriority w:val="99"/>
    <w:rsid w:val="005F0DE8"/>
    <w:pPr>
      <w:spacing w:before="100" w:beforeAutospacing="1" w:after="100" w:afterAutospacing="1"/>
    </w:pPr>
    <w:rPr>
      <w:sz w:val="24"/>
      <w:lang w:val="uk-UA" w:eastAsia="uk-UA"/>
    </w:rPr>
  </w:style>
  <w:style w:type="paragraph" w:styleId="a8">
    <w:name w:val="List Paragraph"/>
    <w:basedOn w:val="a"/>
    <w:uiPriority w:val="99"/>
    <w:qFormat/>
    <w:rsid w:val="0036760F"/>
    <w:pPr>
      <w:ind w:left="720"/>
      <w:contextualSpacing/>
    </w:pPr>
  </w:style>
  <w:style w:type="paragraph" w:styleId="a9">
    <w:name w:val="header"/>
    <w:basedOn w:val="a"/>
    <w:link w:val="aa"/>
    <w:uiPriority w:val="99"/>
    <w:rsid w:val="00EA7631"/>
    <w:pPr>
      <w:tabs>
        <w:tab w:val="center" w:pos="4819"/>
        <w:tab w:val="right" w:pos="9639"/>
      </w:tabs>
    </w:pPr>
  </w:style>
  <w:style w:type="character" w:customStyle="1" w:styleId="aa">
    <w:name w:val="Верхний колонтитул Знак"/>
    <w:link w:val="a9"/>
    <w:uiPriority w:val="99"/>
    <w:locked/>
    <w:rsid w:val="00EA7631"/>
    <w:rPr>
      <w:rFonts w:ascii="Times New Roman" w:hAnsi="Times New Roman" w:cs="Times New Roman"/>
      <w:sz w:val="24"/>
      <w:szCs w:val="24"/>
      <w:lang w:val="ru-RU" w:eastAsia="ru-RU"/>
    </w:rPr>
  </w:style>
  <w:style w:type="paragraph" w:styleId="ab">
    <w:name w:val="footer"/>
    <w:basedOn w:val="a"/>
    <w:link w:val="ac"/>
    <w:uiPriority w:val="99"/>
    <w:rsid w:val="00EA7631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link w:val="ab"/>
    <w:uiPriority w:val="99"/>
    <w:locked/>
    <w:rsid w:val="00EA7631"/>
    <w:rPr>
      <w:rFonts w:ascii="Times New Roman" w:hAnsi="Times New Roman" w:cs="Times New Roman"/>
      <w:sz w:val="24"/>
      <w:szCs w:val="24"/>
      <w:lang w:val="ru-RU" w:eastAsia="ru-RU"/>
    </w:rPr>
  </w:style>
  <w:style w:type="character" w:styleId="ad">
    <w:name w:val="FollowedHyperlink"/>
    <w:uiPriority w:val="99"/>
    <w:semiHidden/>
    <w:unhideWhenUsed/>
    <w:rsid w:val="00953539"/>
    <w:rPr>
      <w:color w:val="800080"/>
      <w:u w:val="single"/>
    </w:rPr>
  </w:style>
  <w:style w:type="table" w:customStyle="1" w:styleId="1">
    <w:name w:val="Сетка таблицы1"/>
    <w:basedOn w:val="a1"/>
    <w:next w:val="ae"/>
    <w:uiPriority w:val="39"/>
    <w:rsid w:val="005030C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locked/>
    <w:rsid w:val="00503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01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10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akon2.rada.gov.ua/laws/show/750-18" TargetMode="External"/><Relationship Id="rId18" Type="http://schemas.openxmlformats.org/officeDocument/2006/relationships/hyperlink" Target="http://www.mova.info/" TargetMode="External"/><Relationship Id="rId26" Type="http://schemas.openxmlformats.org/officeDocument/2006/relationships/hyperlink" Target="http://nepravylno-pravylno.wikidot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ibrary.zp.edu.ua/virtual_exhibition/mova_links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zakon.rada.gov.ua/laws/show/2704-19" TargetMode="External"/><Relationship Id="rId17" Type="http://schemas.openxmlformats.org/officeDocument/2006/relationships/hyperlink" Target="http://litopys.org.ua/ukrmova/um.htm" TargetMode="External"/><Relationship Id="rId25" Type="http://schemas.openxmlformats.org/officeDocument/2006/relationships/hyperlink" Target="http://rodovyi-vidminok.wikidot.com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lovnyk.ua/" TargetMode="External"/><Relationship Id="rId20" Type="http://schemas.openxmlformats.org/officeDocument/2006/relationships/hyperlink" Target="http://www.inmo.org.ua/news/%D1%83%D0%BA%D1%80%D0%B0%D1%97%D0%BD%D1%81%D1%8C%D0%BA%D0%B8%D0%B9-%D0%BF%D1%80%D0%B0%D0%B2%D0%BE%D0%BF%D0%B8%D1%81.-%D0%B5%D0%BB%D0%B5%D0%BA%D1%82%D1%80%D0%BE%D0%BD%D0%BD%D0%B0-%D0%B2%D0%B5%D1%80%D1%81%D1%96%D1%8F-%D0%BE%D1%84%D1%96%D1%86%D1%96%D0%B9%D0%BD%D0%BE%D0%B3%D0%BE-%D0%B2%D0%B8%D0%B4%D0%B0%D0%BD%D0%BD%D1%8F.html" TargetMode="External"/><Relationship Id="rId29" Type="http://schemas.openxmlformats.org/officeDocument/2006/relationships/hyperlink" Target="https://drive.google.com/file/d/1CB4AIMVXSAykF_CepI-k98GPc9E8KznQ/view?usp=shari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.pnu.edu.ua/files/dstu-8302-2015.pdf" TargetMode="External"/><Relationship Id="rId24" Type="http://schemas.openxmlformats.org/officeDocument/2006/relationships/hyperlink" Target="http://velyka-chy-mala-litera.wikidot.com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slovopedia.org.ua/" TargetMode="External"/><Relationship Id="rId23" Type="http://schemas.openxmlformats.org/officeDocument/2006/relationships/hyperlink" Target="http://emlab.ho.ua/Service----/Slovnyk_typovyh_pomylok_mod.html" TargetMode="External"/><Relationship Id="rId28" Type="http://schemas.openxmlformats.org/officeDocument/2006/relationships/hyperlink" Target="http://yak-my-hovorymo.wikidot.com/" TargetMode="External"/><Relationship Id="rId10" Type="http://schemas.openxmlformats.org/officeDocument/2006/relationships/hyperlink" Target="https://ips.ligazakon.net/document/FN070106" TargetMode="External"/><Relationship Id="rId19" Type="http://schemas.openxmlformats.org/officeDocument/2006/relationships/hyperlink" Target="http://kulturamovy.univ.kiev.ua/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termvisnyk.iul-nasu.org.ua/wp-content/uploads/sites/11/2022/01/Gorodenska.pdf" TargetMode="External"/><Relationship Id="rId14" Type="http://schemas.openxmlformats.org/officeDocument/2006/relationships/hyperlink" Target="https://lcorp.ulif.org.ua/dictua/" TargetMode="External"/><Relationship Id="rId22" Type="http://schemas.openxmlformats.org/officeDocument/2006/relationships/hyperlink" Target="https://sum20ua.com/Entry/index?wordid=1&amp;page=0" TargetMode="External"/><Relationship Id="rId27" Type="http://schemas.openxmlformats.org/officeDocument/2006/relationships/hyperlink" Target="http://ponomariv-kultura-slova.wikidot.com/" TargetMode="External"/><Relationship Id="rId30" Type="http://schemas.openxmlformats.org/officeDocument/2006/relationships/hyperlink" Target="https://drive.google.com/file/d/16eJk4gKG5oJII2ot4UeSq2_BSgadrPl_/view?usp=sharing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</Pages>
  <Words>36443</Words>
  <Characters>20773</Characters>
  <Application>Microsoft Office Word</Application>
  <DocSecurity>0</DocSecurity>
  <Lines>173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DELL</cp:lastModifiedBy>
  <cp:revision>175</cp:revision>
  <dcterms:created xsi:type="dcterms:W3CDTF">2024-09-02T08:00:00Z</dcterms:created>
  <dcterms:modified xsi:type="dcterms:W3CDTF">2025-12-09T16:41:00Z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83eaaeee-2e84-4ca2-8ea4-56a407b81964</vt:lpwstr>
  </property>
</Properties>
</file>